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11" w:rsidRPr="0047624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Декларационная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кампания за отчетный период 2023</w:t>
      </w: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г.</w:t>
      </w:r>
    </w:p>
    <w:p w:rsidR="00A87E11" w:rsidRPr="00E4757E" w:rsidRDefault="00A87E11" w:rsidP="00E4757E">
      <w:pPr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4479D7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Депутаты Совета депутатов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4479D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Медаевского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</w:p>
    <w:p w:rsidR="00A87E11" w:rsidRPr="00EB1915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</w:t>
      </w:r>
      <w:r w:rsidR="004479D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мзинского муниципального района</w:t>
      </w:r>
    </w:p>
    <w:p w:rsidR="00A87E11" w:rsidRPr="00E4757E" w:rsidRDefault="00A87E11" w:rsidP="00E4757E">
      <w:pPr>
        <w:spacing w:after="0" w:line="240" w:lineRule="auto"/>
        <w:jc w:val="both"/>
        <w:rPr>
          <w:b/>
          <w:bCs/>
          <w:color w:val="22272F"/>
          <w:sz w:val="16"/>
          <w:szCs w:val="16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              </w:t>
      </w:r>
      <w:proofErr w:type="gramStart"/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Согласно Федеральному закону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  <w:proofErr w:type="gramEnd"/>
    </w:p>
    <w:p w:rsidR="00A87E11" w:rsidRPr="00EB1915" w:rsidRDefault="00A87E11" w:rsidP="00E4757E">
      <w:pPr>
        <w:pStyle w:val="ConsPlusNonformat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С 1 марта текущего года депутаты представительного органа, осуществляющие свои полномочия на непостоянной основе представляют сведения о доходах,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случае совершения в течени</w:t>
      </w:r>
      <w:proofErr w:type="gramStart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</w:t>
      </w:r>
      <w:proofErr w:type="gramEnd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отчетного периода сделок по приобретению движимого или недвижимого имущества, если сумма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сделки (сделок)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превышает общий доход данного лица и его супруги(супруга)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 порядком, установленным Законом Республики Мордовия, до 30 апреля года, следующего </w:t>
      </w:r>
      <w:proofErr w:type="gramStart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за</w:t>
      </w:r>
      <w:proofErr w:type="gramEnd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отчётным</w:t>
      </w:r>
      <w:proofErr w:type="gramEnd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представляет сообщение об отсутствии сделок.</w:t>
      </w: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рамках текущей декларационной кампании </w:t>
      </w:r>
      <w:r w:rsidR="004479D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7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депутатов Совета депутатов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4479D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Чамзинского муниципального района представили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сообщения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об отсутствии сделок.</w:t>
      </w: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Глава администрации </w:t>
      </w:r>
      <w:r w:rsidR="004479D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сельского поселения Чамзинского муниципального района,</w:t>
      </w: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муниципальные служащие </w:t>
      </w: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Администрации </w:t>
      </w:r>
      <w:r w:rsidR="004479D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</w:t>
      </w:r>
    </w:p>
    <w:p w:rsidR="00A87E11" w:rsidRPr="00FA2A30" w:rsidRDefault="00A87E11" w:rsidP="00E4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E11" w:rsidRPr="00FA2A30" w:rsidRDefault="00A87E11" w:rsidP="00E47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FF">
        <w:rPr>
          <w:rFonts w:ascii="Times New Roman" w:hAnsi="Times New Roman"/>
          <w:sz w:val="28"/>
          <w:szCs w:val="28"/>
        </w:rPr>
        <w:t>В рамках текущей декларационной к</w:t>
      </w:r>
      <w:r>
        <w:rPr>
          <w:rFonts w:ascii="Times New Roman" w:hAnsi="Times New Roman"/>
          <w:sz w:val="28"/>
          <w:szCs w:val="28"/>
        </w:rPr>
        <w:t>ампании за отчетный период 2023</w:t>
      </w:r>
      <w:r w:rsidRPr="00726E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726EFF">
        <w:rPr>
          <w:rFonts w:ascii="Times New Roman" w:hAnsi="Times New Roman"/>
          <w:sz w:val="28"/>
          <w:szCs w:val="28"/>
        </w:rPr>
        <w:t xml:space="preserve"> сведения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 w:rsidRPr="00726EFF">
        <w:rPr>
          <w:rFonts w:ascii="Times New Roman" w:hAnsi="Times New Roman"/>
          <w:sz w:val="28"/>
          <w:szCs w:val="28"/>
        </w:rPr>
        <w:t>представили</w:t>
      </w:r>
      <w:r>
        <w:rPr>
          <w:rFonts w:ascii="Times New Roman" w:hAnsi="Times New Roman"/>
          <w:sz w:val="28"/>
          <w:szCs w:val="28"/>
        </w:rPr>
        <w:t>:</w:t>
      </w:r>
    </w:p>
    <w:p w:rsidR="00A87E11" w:rsidRPr="00FA2A30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Глава </w:t>
      </w:r>
      <w:r w:rsidR="004479D7">
        <w:rPr>
          <w:rFonts w:ascii="Times New Roman" w:hAnsi="Times New Roman"/>
          <w:sz w:val="28"/>
          <w:szCs w:val="28"/>
        </w:rPr>
        <w:t xml:space="preserve">Медаевского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Чамзинского муниципального района;</w:t>
      </w:r>
    </w:p>
    <w:p w:rsidR="00A87E11" w:rsidRPr="00FA2A30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муниципальный служащий Администрации </w:t>
      </w:r>
      <w:r w:rsidR="004479D7">
        <w:rPr>
          <w:rFonts w:ascii="Times New Roman" w:hAnsi="Times New Roman"/>
          <w:sz w:val="28"/>
          <w:szCs w:val="28"/>
        </w:rPr>
        <w:t>Медаевского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Чамзинского муниципального района, со</w:t>
      </w:r>
      <w:r w:rsidRPr="00726EFF">
        <w:rPr>
          <w:rFonts w:ascii="Times New Roman" w:hAnsi="Times New Roman"/>
          <w:sz w:val="28"/>
          <w:szCs w:val="28"/>
        </w:rPr>
        <w:t>гласно утвержденн</w:t>
      </w:r>
      <w:r>
        <w:rPr>
          <w:rFonts w:ascii="Times New Roman" w:hAnsi="Times New Roman"/>
          <w:sz w:val="28"/>
          <w:szCs w:val="28"/>
        </w:rPr>
        <w:t>ому перечню должностей;</w:t>
      </w: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E11" w:rsidRDefault="00A87E11">
      <w:r>
        <w:rPr>
          <w:rFonts w:ascii="Times New Roman" w:hAnsi="Times New Roman"/>
          <w:sz w:val="28"/>
          <w:szCs w:val="28"/>
        </w:rPr>
        <w:t>15</w:t>
      </w:r>
      <w:r w:rsidRPr="00FA2A3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4479D7">
        <w:rPr>
          <w:rFonts w:ascii="Times New Roman" w:hAnsi="Times New Roman"/>
          <w:sz w:val="28"/>
          <w:szCs w:val="28"/>
        </w:rPr>
        <w:t>.2024</w:t>
      </w:r>
      <w:r w:rsidRPr="00FA2A30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sectPr w:rsidR="00A87E11" w:rsidSect="00FA2A30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76"/>
    <w:rsid w:val="00010639"/>
    <w:rsid w:val="0007001C"/>
    <w:rsid w:val="00202CB7"/>
    <w:rsid w:val="00302976"/>
    <w:rsid w:val="00375D8A"/>
    <w:rsid w:val="004479D7"/>
    <w:rsid w:val="00476241"/>
    <w:rsid w:val="004A146A"/>
    <w:rsid w:val="004B7F6E"/>
    <w:rsid w:val="005A2227"/>
    <w:rsid w:val="006B5C39"/>
    <w:rsid w:val="00720D22"/>
    <w:rsid w:val="00726EFF"/>
    <w:rsid w:val="007837A3"/>
    <w:rsid w:val="008B78FD"/>
    <w:rsid w:val="00933182"/>
    <w:rsid w:val="00A23356"/>
    <w:rsid w:val="00A87E11"/>
    <w:rsid w:val="00B701D7"/>
    <w:rsid w:val="00C10072"/>
    <w:rsid w:val="00E4757E"/>
    <w:rsid w:val="00EB1915"/>
    <w:rsid w:val="00F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5C3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Администратор</cp:lastModifiedBy>
  <cp:revision>3</cp:revision>
  <cp:lastPrinted>2023-06-06T09:56:00Z</cp:lastPrinted>
  <dcterms:created xsi:type="dcterms:W3CDTF">2024-05-17T09:21:00Z</dcterms:created>
  <dcterms:modified xsi:type="dcterms:W3CDTF">2024-05-17T09:27:00Z</dcterms:modified>
</cp:coreProperties>
</file>