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B2" w:rsidRPr="0079066C" w:rsidRDefault="00FA34B2" w:rsidP="00FA34B2">
      <w:pPr>
        <w:jc w:val="center"/>
        <w:rPr>
          <w:sz w:val="28"/>
          <w:szCs w:val="28"/>
        </w:rPr>
      </w:pPr>
      <w:r w:rsidRPr="0079066C">
        <w:rPr>
          <w:sz w:val="28"/>
          <w:szCs w:val="28"/>
        </w:rPr>
        <w:t>СОВЕТ ДЕПУТАТОВ МЕДАЕВСКОГО СЕЛЬСКОГО ПОСЕЛЕНИЯ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  <w:r w:rsidRPr="0079066C">
        <w:rPr>
          <w:sz w:val="28"/>
          <w:szCs w:val="28"/>
        </w:rPr>
        <w:t>ЧАМЗИНСКОГО МУНИЦИПАЛЬНОГО РАЙОНА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  <w:r w:rsidRPr="0079066C">
        <w:rPr>
          <w:sz w:val="28"/>
          <w:szCs w:val="28"/>
        </w:rPr>
        <w:t>РЕСПУБЛИКИ МОРДОВИЯ</w:t>
      </w:r>
    </w:p>
    <w:p w:rsidR="005F4ABA" w:rsidRPr="0079066C" w:rsidRDefault="005F4ABA" w:rsidP="005F4A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9066C">
        <w:rPr>
          <w:sz w:val="28"/>
          <w:szCs w:val="28"/>
        </w:rPr>
        <w:t xml:space="preserve"> – </w:t>
      </w:r>
      <w:r>
        <w:rPr>
          <w:sz w:val="28"/>
          <w:szCs w:val="28"/>
        </w:rPr>
        <w:t>вне</w:t>
      </w:r>
      <w:r w:rsidRPr="0079066C">
        <w:rPr>
          <w:sz w:val="28"/>
          <w:szCs w:val="28"/>
        </w:rPr>
        <w:t>очередной сессии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</w:p>
    <w:p w:rsidR="00FA34B2" w:rsidRPr="0079066C" w:rsidRDefault="005F4ABA" w:rsidP="00FA34B2">
      <w:pPr>
        <w:rPr>
          <w:sz w:val="28"/>
          <w:szCs w:val="28"/>
        </w:rPr>
      </w:pPr>
      <w:r>
        <w:rPr>
          <w:sz w:val="28"/>
          <w:szCs w:val="28"/>
        </w:rPr>
        <w:t xml:space="preserve">     21.11.</w:t>
      </w:r>
      <w:r w:rsidR="00FA34B2" w:rsidRPr="0079066C">
        <w:rPr>
          <w:sz w:val="28"/>
          <w:szCs w:val="28"/>
        </w:rPr>
        <w:t>2016г</w:t>
      </w:r>
      <w:r>
        <w:rPr>
          <w:sz w:val="28"/>
          <w:szCs w:val="28"/>
        </w:rPr>
        <w:t>.</w:t>
      </w:r>
      <w:r w:rsidR="00FA34B2" w:rsidRPr="0079066C">
        <w:rPr>
          <w:sz w:val="28"/>
          <w:szCs w:val="28"/>
        </w:rPr>
        <w:t xml:space="preserve">                                                   </w:t>
      </w:r>
      <w:r w:rsidR="00FA34B2">
        <w:rPr>
          <w:sz w:val="28"/>
          <w:szCs w:val="28"/>
        </w:rPr>
        <w:t xml:space="preserve">                             № 10</w:t>
      </w:r>
      <w:r w:rsidR="00FA34B2" w:rsidRPr="0079066C">
        <w:rPr>
          <w:sz w:val="28"/>
          <w:szCs w:val="28"/>
        </w:rPr>
        <w:t xml:space="preserve"> 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  <w:r w:rsidRPr="0079066C">
        <w:rPr>
          <w:sz w:val="28"/>
          <w:szCs w:val="28"/>
        </w:rPr>
        <w:t xml:space="preserve">с. Медаево     </w:t>
      </w:r>
    </w:p>
    <w:p w:rsidR="00FA34B2" w:rsidRPr="0079066C" w:rsidRDefault="00FA34B2" w:rsidP="00FA34B2">
      <w:pPr>
        <w:jc w:val="center"/>
        <w:rPr>
          <w:sz w:val="28"/>
          <w:szCs w:val="28"/>
        </w:rPr>
      </w:pPr>
    </w:p>
    <w:p w:rsidR="00FA34B2" w:rsidRPr="005F4ABA" w:rsidRDefault="00FA34B2" w:rsidP="00FA34B2">
      <w:pPr>
        <w:rPr>
          <w:b/>
          <w:sz w:val="28"/>
          <w:szCs w:val="28"/>
        </w:rPr>
      </w:pPr>
      <w:r w:rsidRPr="005F4ABA">
        <w:rPr>
          <w:b/>
          <w:sz w:val="28"/>
          <w:szCs w:val="28"/>
        </w:rPr>
        <w:t xml:space="preserve">Об утверждении порядка увольнения (освобождения от должности) лица, </w:t>
      </w:r>
    </w:p>
    <w:p w:rsidR="00FA34B2" w:rsidRPr="005F4ABA" w:rsidRDefault="00FA34B2" w:rsidP="00FA34B2">
      <w:pPr>
        <w:rPr>
          <w:b/>
          <w:sz w:val="28"/>
          <w:szCs w:val="28"/>
        </w:rPr>
      </w:pPr>
      <w:r w:rsidRPr="005F4ABA">
        <w:rPr>
          <w:b/>
          <w:sz w:val="28"/>
          <w:szCs w:val="28"/>
        </w:rPr>
        <w:t>замещающего муниципальную должность, в связи с утратой доверия</w:t>
      </w:r>
    </w:p>
    <w:p w:rsidR="00FA34B2" w:rsidRPr="0079066C" w:rsidRDefault="00FA34B2" w:rsidP="00FA34B2">
      <w:pPr>
        <w:jc w:val="both"/>
        <w:rPr>
          <w:sz w:val="28"/>
          <w:szCs w:val="28"/>
        </w:rPr>
      </w:pPr>
      <w:r w:rsidRPr="0079066C">
        <w:rPr>
          <w:sz w:val="28"/>
          <w:szCs w:val="28"/>
        </w:rPr>
        <w:tab/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Медаевского сельского поселения</w:t>
      </w:r>
    </w:p>
    <w:p w:rsidR="00FA34B2" w:rsidRPr="00E72B74" w:rsidRDefault="00FA34B2" w:rsidP="00FA34B2">
      <w:pPr>
        <w:jc w:val="center"/>
        <w:rPr>
          <w:bCs/>
          <w:color w:val="000000"/>
          <w:spacing w:val="1"/>
          <w:sz w:val="28"/>
          <w:szCs w:val="28"/>
        </w:rPr>
      </w:pPr>
      <w:r w:rsidRPr="00475528">
        <w:rPr>
          <w:bCs/>
          <w:color w:val="000000"/>
          <w:spacing w:val="1"/>
          <w:sz w:val="28"/>
          <w:szCs w:val="28"/>
        </w:rPr>
        <w:t xml:space="preserve">Совет депутатов Медаевского сельского поселения </w:t>
      </w:r>
      <w:r>
        <w:rPr>
          <w:bCs/>
          <w:color w:val="000000"/>
          <w:spacing w:val="1"/>
          <w:sz w:val="28"/>
          <w:szCs w:val="28"/>
        </w:rPr>
        <w:t>РЕШИЛ</w:t>
      </w:r>
      <w:r w:rsidRPr="00475528">
        <w:rPr>
          <w:bCs/>
          <w:color w:val="000000"/>
          <w:spacing w:val="1"/>
          <w:sz w:val="28"/>
          <w:szCs w:val="28"/>
        </w:rPr>
        <w:t>:</w:t>
      </w:r>
    </w:p>
    <w:p w:rsidR="00FA34B2" w:rsidRPr="0079066C" w:rsidRDefault="00FA34B2" w:rsidP="00FA34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9066C">
        <w:rPr>
          <w:sz w:val="28"/>
          <w:szCs w:val="28"/>
        </w:rPr>
        <w:t>Утвердить Порядок увольнения (освобождения от должности) лица, замещающего муниципальную должность, в связи с утратой доверия, согласно приложению к настоящему решению.</w:t>
      </w:r>
    </w:p>
    <w:p w:rsidR="00FA34B2" w:rsidRPr="0079066C" w:rsidRDefault="00FA34B2" w:rsidP="00FA34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1B7965">
        <w:rPr>
          <w:sz w:val="28"/>
          <w:szCs w:val="28"/>
        </w:rPr>
        <w:t>опубликования</w:t>
      </w:r>
      <w:r w:rsidRPr="00475528">
        <w:rPr>
          <w:color w:val="000000"/>
          <w:spacing w:val="7"/>
          <w:sz w:val="28"/>
          <w:szCs w:val="28"/>
        </w:rPr>
        <w:t xml:space="preserve"> </w:t>
      </w:r>
      <w:r w:rsidRPr="00475528">
        <w:rPr>
          <w:color w:val="000000"/>
          <w:spacing w:val="-1"/>
          <w:sz w:val="28"/>
          <w:szCs w:val="28"/>
        </w:rPr>
        <w:t>в информационном бюллетене поселения</w:t>
      </w:r>
    </w:p>
    <w:p w:rsidR="00FA34B2" w:rsidRPr="0079066C" w:rsidRDefault="00FA34B2" w:rsidP="00FA34B2">
      <w:pPr>
        <w:shd w:val="clear" w:color="auto" w:fill="FFFFFF"/>
        <w:spacing w:before="254" w:after="523" w:line="288" w:lineRule="exact"/>
        <w:ind w:right="29"/>
        <w:jc w:val="both"/>
        <w:rPr>
          <w:sz w:val="28"/>
          <w:szCs w:val="28"/>
        </w:rPr>
      </w:pPr>
    </w:p>
    <w:p w:rsidR="00FA34B2" w:rsidRPr="0079066C" w:rsidRDefault="00FA34B2" w:rsidP="00FA34B2">
      <w:pPr>
        <w:shd w:val="clear" w:color="auto" w:fill="FFFFFF"/>
        <w:spacing w:before="254" w:after="523" w:line="288" w:lineRule="exact"/>
        <w:ind w:left="610" w:right="29"/>
        <w:jc w:val="both"/>
        <w:rPr>
          <w:sz w:val="28"/>
          <w:szCs w:val="28"/>
        </w:rPr>
      </w:pPr>
      <w:r w:rsidRPr="0079066C">
        <w:rPr>
          <w:sz w:val="28"/>
          <w:szCs w:val="28"/>
        </w:rPr>
        <w:t>Глава Медаевского сельского поселения                          И. Н. Новикова</w:t>
      </w:r>
    </w:p>
    <w:p w:rsidR="00FA34B2" w:rsidRPr="00E62D85" w:rsidRDefault="00FA34B2" w:rsidP="00FA3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E62D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34B2" w:rsidRPr="00E62D85" w:rsidRDefault="00FA34B2" w:rsidP="00F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A34B2" w:rsidRDefault="00FA34B2" w:rsidP="00F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Медаевского сельского поселения</w:t>
      </w:r>
    </w:p>
    <w:p w:rsidR="00FA34B2" w:rsidRDefault="00FA34B2" w:rsidP="00F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FA34B2" w:rsidRDefault="00FA34B2" w:rsidP="00F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A34B2" w:rsidRPr="00E62D85" w:rsidRDefault="00FA34B2" w:rsidP="00FA3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CFC">
        <w:rPr>
          <w:rFonts w:ascii="Times New Roman" w:hAnsi="Times New Roman" w:cs="Times New Roman"/>
          <w:sz w:val="28"/>
          <w:szCs w:val="28"/>
        </w:rPr>
        <w:t>от 21 ноября</w:t>
      </w:r>
      <w:r w:rsidRPr="00E62D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62D8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Pr="00E62D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4B2" w:rsidRPr="00E62D85" w:rsidRDefault="00FA34B2" w:rsidP="00FA34B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4B2" w:rsidRPr="00E62D85" w:rsidRDefault="00FA34B2" w:rsidP="00FA34B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34B2" w:rsidRPr="00E62D85" w:rsidRDefault="00FA34B2" w:rsidP="00FA34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D8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A34B2" w:rsidRPr="00E62D85" w:rsidRDefault="00FA34B2" w:rsidP="00FA34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D85">
        <w:rPr>
          <w:rFonts w:ascii="Times New Roman" w:hAnsi="Times New Roman" w:cs="Times New Roman"/>
          <w:b/>
          <w:bCs/>
          <w:sz w:val="28"/>
          <w:szCs w:val="28"/>
        </w:rPr>
        <w:t xml:space="preserve">УВОЛЬНЕНИЯ (ОСВОБОЖДЕНИЯ ОТ ДОЛЖНОСТИ) ЛИЦА, </w:t>
      </w:r>
    </w:p>
    <w:p w:rsidR="00FA34B2" w:rsidRPr="00E62D85" w:rsidRDefault="00FA34B2" w:rsidP="00FA34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2D85">
        <w:rPr>
          <w:rFonts w:ascii="Times New Roman" w:hAnsi="Times New Roman" w:cs="Times New Roman"/>
          <w:b/>
          <w:bCs/>
          <w:sz w:val="28"/>
          <w:szCs w:val="28"/>
        </w:rPr>
        <w:t>ЗАМЕЩАЮЩЕГО</w:t>
      </w:r>
      <w:proofErr w:type="gramEnd"/>
      <w:r w:rsidRPr="00E62D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ДОЛЖНОСТЬ, </w:t>
      </w:r>
    </w:p>
    <w:p w:rsidR="00FA34B2" w:rsidRPr="00E62D85" w:rsidRDefault="00FA34B2" w:rsidP="00FA34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D85"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</w:t>
      </w:r>
    </w:p>
    <w:p w:rsidR="00FA34B2" w:rsidRPr="00E62D85" w:rsidRDefault="00FA34B2" w:rsidP="00FA3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1. Порядок увольнения (освобождения от должности) лица, замещающего муниципальную должность, в связи с утратой доверия, распространяется на лиц, замещающих муниципальные должности на постоянной основе в </w:t>
      </w:r>
      <w:r>
        <w:rPr>
          <w:rFonts w:ascii="Times New Roman" w:hAnsi="Times New Roman" w:cs="Times New Roman"/>
          <w:sz w:val="28"/>
          <w:szCs w:val="28"/>
        </w:rPr>
        <w:t xml:space="preserve">Медаевском сельском поселении </w:t>
      </w:r>
      <w:r w:rsidRPr="00E62D85">
        <w:rPr>
          <w:rFonts w:ascii="Times New Roman" w:hAnsi="Times New Roman" w:cs="Times New Roman"/>
          <w:sz w:val="28"/>
          <w:szCs w:val="28"/>
        </w:rPr>
        <w:t>(далее - лицо, замещающее муниципальную должность).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2. Увольнение (освобождение от должности) лица, замещающего муниципальную должность, в связи с утратой доверия </w:t>
      </w:r>
      <w:r>
        <w:rPr>
          <w:rFonts w:ascii="Times New Roman" w:hAnsi="Times New Roman" w:cs="Times New Roman"/>
          <w:sz w:val="28"/>
          <w:szCs w:val="28"/>
        </w:rPr>
        <w:t>осуществляется решением Совета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Медаевского сельского поселения (далее - Совет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депутатов), принимаемым по результатам проверки, проведенной в соответствии с действующим законодательством.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самоуправления;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4) Общественной палатой Российской Фе</w:t>
      </w:r>
      <w:r>
        <w:rPr>
          <w:rFonts w:ascii="Times New Roman" w:hAnsi="Times New Roman" w:cs="Times New Roman"/>
          <w:sz w:val="28"/>
          <w:szCs w:val="28"/>
        </w:rPr>
        <w:t>дерации, Общественной палатой Республики Мордовия</w:t>
      </w:r>
      <w:r w:rsidRPr="00E62D85">
        <w:rPr>
          <w:rFonts w:ascii="Times New Roman" w:hAnsi="Times New Roman" w:cs="Times New Roman"/>
          <w:sz w:val="28"/>
          <w:szCs w:val="28"/>
        </w:rPr>
        <w:t>;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3. До принятия решения об увольнении (освобождении от должности) в связи с утратой доверия у лица, замещающего муниципальную должность, </w:t>
      </w:r>
      <w:r w:rsidRPr="00E62D85">
        <w:rPr>
          <w:rFonts w:ascii="Times New Roman" w:hAnsi="Times New Roman" w:cs="Times New Roman"/>
          <w:sz w:val="28"/>
          <w:szCs w:val="28"/>
        </w:rPr>
        <w:lastRenderedPageBreak/>
        <w:t>отбирается письменное объяснение.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4.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5. Решение об увольнении (освобождении от должности) в связи с утратой доверия принимается тайным голосованием и считается принятым, если за него проголосовало не менее двух третей от установленно</w:t>
      </w:r>
      <w:r>
        <w:rPr>
          <w:rFonts w:ascii="Times New Roman" w:hAnsi="Times New Roman" w:cs="Times New Roman"/>
          <w:sz w:val="28"/>
          <w:szCs w:val="28"/>
        </w:rPr>
        <w:t>й численности депутатов Совета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6. Решение об увольнении (об освобождении от должности) в связи с утратой доверия </w:t>
      </w:r>
      <w:r>
        <w:rPr>
          <w:rFonts w:ascii="Times New Roman" w:hAnsi="Times New Roman" w:cs="Times New Roman"/>
          <w:sz w:val="28"/>
          <w:szCs w:val="28"/>
        </w:rPr>
        <w:t xml:space="preserve">Главы Медаевского сельского поселения </w:t>
      </w:r>
      <w:r w:rsidRPr="00E62D85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исывается председателем Совета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2D85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62D85">
        <w:rPr>
          <w:rFonts w:ascii="Times New Roman" w:hAnsi="Times New Roman" w:cs="Times New Roman"/>
          <w:sz w:val="28"/>
          <w:szCs w:val="28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проверки в Совет</w:t>
      </w:r>
      <w:r w:rsidRPr="00E62D85">
        <w:rPr>
          <w:rFonts w:ascii="Times New Roman" w:hAnsi="Times New Roman" w:cs="Times New Roman"/>
          <w:sz w:val="28"/>
          <w:szCs w:val="28"/>
        </w:rPr>
        <w:t xml:space="preserve"> депутатов,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  <w:proofErr w:type="gramEnd"/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 xml:space="preserve">При этом решение об увольнении (освобождении от должности) в </w:t>
      </w:r>
      <w:r w:rsidRPr="00E62D85">
        <w:rPr>
          <w:rFonts w:ascii="Times New Roman" w:hAnsi="Times New Roman" w:cs="Times New Roman"/>
          <w:sz w:val="28"/>
          <w:szCs w:val="28"/>
        </w:rPr>
        <w:lastRenderedPageBreak/>
        <w:t>связи с утратой доверия должно быть принято не позднее шести месяцев со дня поступления результатов проверки о совершения коррупционного правонарушения.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85">
        <w:rPr>
          <w:rFonts w:ascii="Times New Roman" w:hAnsi="Times New Roman" w:cs="Times New Roman"/>
          <w:sz w:val="28"/>
          <w:szCs w:val="28"/>
        </w:rPr>
        <w:t>9.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статьи 13.1 Федерального закона от 25.12.2008 № 273-ФЗ «О противодействии коррупции».</w:t>
      </w:r>
    </w:p>
    <w:p w:rsidR="00FA34B2" w:rsidRPr="00E62D85" w:rsidRDefault="00FA34B2" w:rsidP="00FA34B2">
      <w:pPr>
        <w:ind w:firstLine="540"/>
        <w:jc w:val="both"/>
        <w:rPr>
          <w:sz w:val="28"/>
          <w:szCs w:val="28"/>
        </w:rPr>
      </w:pPr>
      <w:r w:rsidRPr="00E62D85">
        <w:rPr>
          <w:sz w:val="28"/>
          <w:szCs w:val="28"/>
        </w:rPr>
        <w:t xml:space="preserve">10. </w:t>
      </w:r>
      <w:proofErr w:type="gramStart"/>
      <w:r w:rsidRPr="00E62D85">
        <w:rPr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FA34B2" w:rsidRPr="00E62D85" w:rsidRDefault="00FA34B2" w:rsidP="00FA34B2">
      <w:pPr>
        <w:ind w:firstLine="540"/>
        <w:jc w:val="both"/>
        <w:rPr>
          <w:sz w:val="28"/>
          <w:szCs w:val="28"/>
        </w:rPr>
      </w:pPr>
      <w:r w:rsidRPr="00E62D85">
        <w:rPr>
          <w:sz w:val="28"/>
          <w:szCs w:val="28"/>
        </w:rPr>
        <w:t>11.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в средствах массовой информации.</w:t>
      </w:r>
    </w:p>
    <w:p w:rsidR="00FA34B2" w:rsidRPr="00E62D85" w:rsidRDefault="00FA34B2" w:rsidP="00FA3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4B2" w:rsidRPr="00E62D85" w:rsidRDefault="00FA34B2" w:rsidP="00FA34B2">
      <w:pPr>
        <w:ind w:left="705"/>
        <w:rPr>
          <w:sz w:val="28"/>
          <w:szCs w:val="28"/>
        </w:rPr>
      </w:pPr>
    </w:p>
    <w:p w:rsidR="00FA34B2" w:rsidRDefault="00FA34B2" w:rsidP="00FA34B2"/>
    <w:p w:rsidR="00EC6160" w:rsidRDefault="00FA34B2" w:rsidP="00FA34B2">
      <w:r w:rsidRPr="0079066C">
        <w:rPr>
          <w:sz w:val="28"/>
          <w:szCs w:val="28"/>
        </w:rPr>
        <w:br w:type="page"/>
      </w:r>
    </w:p>
    <w:sectPr w:rsidR="00EC6160" w:rsidSect="008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867"/>
    <w:multiLevelType w:val="hybridMultilevel"/>
    <w:tmpl w:val="B296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4B2"/>
    <w:rsid w:val="00330C65"/>
    <w:rsid w:val="005F4ABA"/>
    <w:rsid w:val="007E2D9C"/>
    <w:rsid w:val="00841419"/>
    <w:rsid w:val="00EC6160"/>
    <w:rsid w:val="00FA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2023-07-06T06:36:00Z</dcterms:created>
  <dcterms:modified xsi:type="dcterms:W3CDTF">2023-07-06T08:58:00Z</dcterms:modified>
</cp:coreProperties>
</file>