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28" w:rsidRDefault="00DE2128" w:rsidP="00DE2128">
      <w:pPr>
        <w:pStyle w:val="af9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86737380"/>
    </w:p>
    <w:p w:rsidR="00706E8F" w:rsidRPr="00C911E8" w:rsidRDefault="00706E8F" w:rsidP="00706E8F">
      <w:pPr>
        <w:pStyle w:val="Standard"/>
        <w:jc w:val="center"/>
        <w:rPr>
          <w:sz w:val="28"/>
          <w:szCs w:val="28"/>
        </w:rPr>
      </w:pPr>
      <w:r w:rsidRPr="00C911E8">
        <w:rPr>
          <w:sz w:val="28"/>
          <w:szCs w:val="28"/>
        </w:rPr>
        <w:t>АДМИНИСТРАЦИЯ МЕДАЕВСКОГО СЕЛЬСКОГО ПОСЕЛЕНИЯ</w:t>
      </w:r>
    </w:p>
    <w:p w:rsidR="00706E8F" w:rsidRPr="00C911E8" w:rsidRDefault="00706E8F" w:rsidP="00706E8F">
      <w:pPr>
        <w:pStyle w:val="Standard"/>
        <w:jc w:val="center"/>
        <w:rPr>
          <w:sz w:val="28"/>
          <w:szCs w:val="28"/>
        </w:rPr>
      </w:pPr>
      <w:r w:rsidRPr="00C911E8">
        <w:rPr>
          <w:sz w:val="28"/>
          <w:szCs w:val="28"/>
        </w:rPr>
        <w:t>ЧАМЗИНСКОГО МУНИЦИПАЛЬНОГО РАЙОНА</w:t>
      </w:r>
    </w:p>
    <w:p w:rsidR="00706E8F" w:rsidRPr="00C911E8" w:rsidRDefault="00706E8F" w:rsidP="00706E8F">
      <w:pPr>
        <w:pStyle w:val="Standard"/>
        <w:jc w:val="center"/>
        <w:rPr>
          <w:sz w:val="28"/>
          <w:szCs w:val="28"/>
        </w:rPr>
      </w:pPr>
      <w:r w:rsidRPr="00C911E8">
        <w:rPr>
          <w:sz w:val="28"/>
          <w:szCs w:val="28"/>
        </w:rPr>
        <w:t>РЕСПУБЛИКИ МОРДОВИЯ</w:t>
      </w:r>
    </w:p>
    <w:p w:rsidR="00706E8F" w:rsidRPr="00C911E8" w:rsidRDefault="00706E8F" w:rsidP="00706E8F">
      <w:pPr>
        <w:pStyle w:val="Standard"/>
        <w:jc w:val="center"/>
        <w:rPr>
          <w:sz w:val="28"/>
          <w:szCs w:val="28"/>
        </w:rPr>
      </w:pPr>
    </w:p>
    <w:p w:rsidR="00706E8F" w:rsidRPr="00C911E8" w:rsidRDefault="00706E8F" w:rsidP="00706E8F">
      <w:pPr>
        <w:pStyle w:val="Standard"/>
        <w:jc w:val="center"/>
        <w:rPr>
          <w:b/>
          <w:sz w:val="28"/>
          <w:szCs w:val="28"/>
        </w:rPr>
      </w:pPr>
      <w:r w:rsidRPr="00C911E8">
        <w:rPr>
          <w:b/>
          <w:sz w:val="28"/>
          <w:szCs w:val="28"/>
        </w:rPr>
        <w:t>ПОСТАНОВЛЕНИЕ</w:t>
      </w:r>
    </w:p>
    <w:p w:rsidR="00706E8F" w:rsidRPr="00C911E8" w:rsidRDefault="00706E8F" w:rsidP="00706E8F">
      <w:pPr>
        <w:pStyle w:val="Standard"/>
        <w:jc w:val="center"/>
        <w:rPr>
          <w:b/>
          <w:sz w:val="28"/>
          <w:szCs w:val="28"/>
        </w:rPr>
      </w:pPr>
    </w:p>
    <w:p w:rsidR="00706E8F" w:rsidRPr="00C911E8" w:rsidRDefault="00706E8F" w:rsidP="00706E8F">
      <w:pPr>
        <w:pStyle w:val="Standard"/>
        <w:rPr>
          <w:b/>
          <w:sz w:val="28"/>
          <w:szCs w:val="28"/>
        </w:rPr>
      </w:pPr>
      <w:r w:rsidRPr="00C911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18</w:t>
      </w:r>
      <w:r w:rsidRPr="00C911E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911E8">
        <w:rPr>
          <w:sz w:val="28"/>
          <w:szCs w:val="28"/>
        </w:rPr>
        <w:t xml:space="preserve">.2023 г.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911E8">
        <w:rPr>
          <w:sz w:val="28"/>
          <w:szCs w:val="28"/>
        </w:rPr>
        <w:t xml:space="preserve">      </w:t>
      </w:r>
      <w:r>
        <w:rPr>
          <w:sz w:val="28"/>
          <w:szCs w:val="28"/>
        </w:rPr>
        <w:t>№ 77</w:t>
      </w:r>
      <w:r w:rsidRPr="00C911E8">
        <w:rPr>
          <w:sz w:val="28"/>
          <w:szCs w:val="28"/>
        </w:rPr>
        <w:t xml:space="preserve">                                                  </w:t>
      </w:r>
    </w:p>
    <w:p w:rsidR="00706E8F" w:rsidRPr="00C911E8" w:rsidRDefault="00706E8F" w:rsidP="00706E8F">
      <w:pPr>
        <w:pStyle w:val="Standard"/>
        <w:jc w:val="center"/>
        <w:rPr>
          <w:sz w:val="28"/>
          <w:szCs w:val="28"/>
        </w:rPr>
      </w:pPr>
      <w:r w:rsidRPr="00C911E8">
        <w:rPr>
          <w:sz w:val="28"/>
          <w:szCs w:val="28"/>
        </w:rPr>
        <w:t>с. Медаево</w:t>
      </w:r>
    </w:p>
    <w:p w:rsidR="00706E8F" w:rsidRDefault="00706E8F" w:rsidP="00706E8F"/>
    <w:bookmarkEnd w:id="0"/>
    <w:p w:rsidR="00F63134" w:rsidRPr="00DE1C4F" w:rsidRDefault="00F6313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определения перечня и кодов целевых статей расходов </w:t>
      </w:r>
      <w:r w:rsidR="00D14BE5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местных бюджетов, финансовое обеспечение которых осуществляется из бюджета </w:t>
      </w:r>
      <w:r w:rsidR="007B50FB">
        <w:rPr>
          <w:rFonts w:ascii="Times New Roman" w:hAnsi="Times New Roman" w:cs="Times New Roman"/>
          <w:color w:val="000000" w:themeColor="text1"/>
          <w:sz w:val="28"/>
          <w:szCs w:val="28"/>
        </w:rPr>
        <w:t>Медаевского</w:t>
      </w:r>
      <w:r w:rsidR="0063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128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Чамзинского муниципального района Республики Мордовия </w:t>
      </w:r>
      <w:r w:rsidR="00D14BE5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>за иных межбюджетных трансфертов</w:t>
      </w:r>
      <w:r w:rsidR="00450ADA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ADA" w:rsidRPr="00DE1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имеющих целевое назначение </w:t>
      </w:r>
    </w:p>
    <w:p w:rsidR="00F63134" w:rsidRPr="00DE1C4F" w:rsidRDefault="00F63134" w:rsidP="001B567F">
      <w:pPr>
        <w:rPr>
          <w:rFonts w:ascii="Times New Roman" w:hAnsi="Times New Roman" w:cs="Times New Roman"/>
          <w:sz w:val="26"/>
          <w:szCs w:val="26"/>
        </w:rPr>
      </w:pPr>
    </w:p>
    <w:p w:rsidR="00DE1C4F" w:rsidRPr="00DE1C4F" w:rsidRDefault="00DE1C4F" w:rsidP="001B567F">
      <w:pPr>
        <w:rPr>
          <w:rFonts w:ascii="Times New Roman" w:hAnsi="Times New Roman" w:cs="Times New Roman"/>
          <w:sz w:val="26"/>
          <w:szCs w:val="26"/>
        </w:rPr>
      </w:pPr>
    </w:p>
    <w:p w:rsidR="00F63134" w:rsidRPr="003F241D" w:rsidRDefault="00F63134" w:rsidP="001B567F">
      <w:pPr>
        <w:rPr>
          <w:rFonts w:ascii="Times New Roman" w:hAnsi="Times New Roman" w:cs="Times New Roman"/>
          <w:sz w:val="27"/>
          <w:szCs w:val="27"/>
        </w:rPr>
      </w:pPr>
      <w:r w:rsidRPr="003F241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6" w:history="1">
        <w:r w:rsidRPr="003F241D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7"/>
            <w:szCs w:val="27"/>
          </w:rPr>
          <w:t>пунктом 4 статьи 21</w:t>
        </w:r>
      </w:hyperlink>
      <w:r w:rsidRPr="003F241D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приказываю:</w:t>
      </w:r>
    </w:p>
    <w:p w:rsidR="00F63134" w:rsidRPr="003F241D" w:rsidRDefault="00F63134" w:rsidP="001B567F">
      <w:pPr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3F241D">
        <w:rPr>
          <w:rFonts w:ascii="Times New Roman" w:hAnsi="Times New Roman" w:cs="Times New Roman"/>
          <w:sz w:val="27"/>
          <w:szCs w:val="27"/>
        </w:rPr>
        <w:t xml:space="preserve">1. Утвердить прилагаемый </w:t>
      </w:r>
      <w:hyperlink w:anchor="sub_1000" w:history="1">
        <w:r w:rsidRPr="003F241D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  <w:sz w:val="27"/>
            <w:szCs w:val="27"/>
          </w:rPr>
          <w:t>Порядок</w:t>
        </w:r>
      </w:hyperlink>
      <w:r w:rsidRPr="003F241D">
        <w:rPr>
          <w:rFonts w:ascii="Times New Roman" w:hAnsi="Times New Roman" w:cs="Times New Roman"/>
          <w:sz w:val="27"/>
          <w:szCs w:val="27"/>
        </w:rPr>
        <w:t xml:space="preserve"> определения перечня и кодов целевых статей расходов </w:t>
      </w:r>
      <w:r w:rsidR="00450ADA" w:rsidRPr="003F241D">
        <w:rPr>
          <w:rFonts w:ascii="Times New Roman" w:hAnsi="Times New Roman" w:cs="Times New Roman"/>
          <w:sz w:val="27"/>
          <w:szCs w:val="27"/>
        </w:rPr>
        <w:t xml:space="preserve">местных бюджетов, финансовое обеспечение которых осуществляется из бюджета </w:t>
      </w:r>
      <w:r w:rsidR="007B50FB">
        <w:rPr>
          <w:rFonts w:ascii="Times New Roman" w:hAnsi="Times New Roman" w:cs="Times New Roman"/>
          <w:sz w:val="27"/>
          <w:szCs w:val="27"/>
        </w:rPr>
        <w:t>Медаевского</w:t>
      </w:r>
      <w:r w:rsidR="00630858">
        <w:rPr>
          <w:rFonts w:ascii="Times New Roman" w:hAnsi="Times New Roman" w:cs="Times New Roman"/>
          <w:sz w:val="27"/>
          <w:szCs w:val="27"/>
        </w:rPr>
        <w:t xml:space="preserve"> </w:t>
      </w:r>
      <w:r w:rsidR="001B5D94" w:rsidRPr="003F241D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450ADA" w:rsidRPr="003F241D">
        <w:rPr>
          <w:rFonts w:ascii="Times New Roman" w:hAnsi="Times New Roman" w:cs="Times New Roman"/>
          <w:sz w:val="27"/>
          <w:szCs w:val="27"/>
        </w:rPr>
        <w:t>Чамзинского муниципального района Республики Мордовия за счет иных межбюджетных трансфертов, имеющих целевое назначение</w:t>
      </w:r>
      <w:r w:rsidRPr="003F241D">
        <w:rPr>
          <w:rFonts w:ascii="Times New Roman" w:hAnsi="Times New Roman" w:cs="Times New Roman"/>
          <w:sz w:val="27"/>
          <w:szCs w:val="27"/>
        </w:rPr>
        <w:t>.</w:t>
      </w:r>
    </w:p>
    <w:p w:rsidR="00630A06" w:rsidRPr="003F241D" w:rsidRDefault="00DE1C4F" w:rsidP="00630A06">
      <w:pPr>
        <w:rPr>
          <w:rFonts w:ascii="Times New Roman" w:hAnsi="Times New Roman" w:cs="Times New Roman"/>
          <w:sz w:val="27"/>
          <w:szCs w:val="27"/>
        </w:rPr>
      </w:pPr>
      <w:bookmarkStart w:id="2" w:name="sub_3"/>
      <w:bookmarkStart w:id="3" w:name="_Hlk86737772"/>
      <w:bookmarkEnd w:id="1"/>
      <w:r w:rsidRPr="003F241D">
        <w:rPr>
          <w:rFonts w:ascii="Times New Roman" w:hAnsi="Times New Roman" w:cs="Times New Roman"/>
          <w:sz w:val="27"/>
          <w:szCs w:val="27"/>
        </w:rPr>
        <w:t>2</w:t>
      </w:r>
      <w:r w:rsidR="00630A06" w:rsidRPr="003F241D">
        <w:rPr>
          <w:rFonts w:ascii="Times New Roman" w:hAnsi="Times New Roman" w:cs="Times New Roman"/>
          <w:sz w:val="27"/>
          <w:szCs w:val="27"/>
        </w:rPr>
        <w:t>. Настоящ</w:t>
      </w:r>
      <w:r w:rsidRPr="003F241D">
        <w:rPr>
          <w:rFonts w:ascii="Times New Roman" w:hAnsi="Times New Roman" w:cs="Times New Roman"/>
          <w:sz w:val="27"/>
          <w:szCs w:val="27"/>
        </w:rPr>
        <w:t xml:space="preserve">ее постановление 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вступает в силу </w:t>
      </w:r>
      <w:r w:rsidRPr="003F241D">
        <w:rPr>
          <w:rFonts w:ascii="Times New Roman" w:hAnsi="Times New Roman" w:cs="Times New Roman"/>
          <w:sz w:val="27"/>
          <w:szCs w:val="27"/>
        </w:rPr>
        <w:t xml:space="preserve">с </w:t>
      </w:r>
      <w:r w:rsidR="00630A06" w:rsidRPr="003F241D">
        <w:rPr>
          <w:rFonts w:ascii="Times New Roman" w:hAnsi="Times New Roman" w:cs="Times New Roman"/>
          <w:sz w:val="27"/>
          <w:szCs w:val="27"/>
        </w:rPr>
        <w:t>1 января 202</w:t>
      </w:r>
      <w:r w:rsidR="007B50FB">
        <w:rPr>
          <w:rFonts w:ascii="Times New Roman" w:hAnsi="Times New Roman" w:cs="Times New Roman"/>
          <w:sz w:val="27"/>
          <w:szCs w:val="27"/>
        </w:rPr>
        <w:t>4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года и применяется при формировании проекта бюджета на 202</w:t>
      </w:r>
      <w:r w:rsidR="007B50FB">
        <w:rPr>
          <w:rFonts w:ascii="Times New Roman" w:hAnsi="Times New Roman" w:cs="Times New Roman"/>
          <w:sz w:val="27"/>
          <w:szCs w:val="27"/>
        </w:rPr>
        <w:t>4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7B50FB">
        <w:rPr>
          <w:rFonts w:ascii="Times New Roman" w:hAnsi="Times New Roman" w:cs="Times New Roman"/>
          <w:sz w:val="27"/>
          <w:szCs w:val="27"/>
        </w:rPr>
        <w:t>5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и 202</w:t>
      </w:r>
      <w:r w:rsidR="007B50FB">
        <w:rPr>
          <w:rFonts w:ascii="Times New Roman" w:hAnsi="Times New Roman" w:cs="Times New Roman"/>
          <w:sz w:val="27"/>
          <w:szCs w:val="27"/>
        </w:rPr>
        <w:t>6</w:t>
      </w:r>
      <w:r w:rsidR="00630A06" w:rsidRPr="003F241D">
        <w:rPr>
          <w:rFonts w:ascii="Times New Roman" w:hAnsi="Times New Roman" w:cs="Times New Roman"/>
          <w:sz w:val="27"/>
          <w:szCs w:val="27"/>
        </w:rPr>
        <w:t xml:space="preserve"> годов.</w:t>
      </w:r>
    </w:p>
    <w:bookmarkEnd w:id="2"/>
    <w:p w:rsidR="00F63134" w:rsidRPr="003F241D" w:rsidRDefault="00F63134">
      <w:pPr>
        <w:rPr>
          <w:rFonts w:ascii="Times New Roman" w:hAnsi="Times New Roman" w:cs="Times New Roman"/>
          <w:sz w:val="27"/>
          <w:szCs w:val="27"/>
        </w:rPr>
      </w:pPr>
    </w:p>
    <w:p w:rsidR="000A2F41" w:rsidRDefault="000A2F41">
      <w:pPr>
        <w:rPr>
          <w:rFonts w:ascii="Times New Roman" w:hAnsi="Times New Roman" w:cs="Times New Roman"/>
          <w:sz w:val="26"/>
          <w:szCs w:val="26"/>
        </w:rPr>
      </w:pPr>
    </w:p>
    <w:p w:rsidR="00630858" w:rsidRDefault="00630858">
      <w:pPr>
        <w:rPr>
          <w:rFonts w:ascii="Times New Roman" w:hAnsi="Times New Roman" w:cs="Times New Roman"/>
          <w:sz w:val="26"/>
          <w:szCs w:val="26"/>
        </w:rPr>
      </w:pPr>
    </w:p>
    <w:p w:rsidR="00630858" w:rsidRDefault="00630858">
      <w:pPr>
        <w:rPr>
          <w:rFonts w:ascii="Times New Roman" w:hAnsi="Times New Roman" w:cs="Times New Roman"/>
          <w:sz w:val="26"/>
          <w:szCs w:val="26"/>
        </w:rPr>
      </w:pPr>
    </w:p>
    <w:p w:rsidR="00630858" w:rsidRDefault="00630858">
      <w:pPr>
        <w:rPr>
          <w:rFonts w:ascii="Times New Roman" w:hAnsi="Times New Roman" w:cs="Times New Roman"/>
          <w:sz w:val="26"/>
          <w:szCs w:val="26"/>
        </w:rPr>
      </w:pPr>
    </w:p>
    <w:p w:rsidR="00630858" w:rsidRDefault="006308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630858" w:rsidRPr="00DE1C4F" w:rsidRDefault="006308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Медаевского сельского поселения                                          Е.Н.Голубева              </w:t>
      </w:r>
    </w:p>
    <w:p w:rsidR="000A2F41" w:rsidRPr="00DE1C4F" w:rsidRDefault="000A2F41">
      <w:pPr>
        <w:rPr>
          <w:rFonts w:ascii="Times New Roman" w:hAnsi="Times New Roman" w:cs="Times New Roman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_Hlk86737920"/>
      <w:bookmarkStart w:id="5" w:name="sub_1000"/>
      <w:bookmarkEnd w:id="3"/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P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1C4F" w:rsidRDefault="00DE1C4F" w:rsidP="00FA1B21">
      <w:pPr>
        <w:pStyle w:val="1"/>
        <w:spacing w:before="0" w:after="0"/>
        <w:ind w:left="576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F241D" w:rsidRPr="003F241D" w:rsidRDefault="003F241D" w:rsidP="003F241D"/>
    <w:p w:rsidR="00DE1C4F" w:rsidRDefault="00DE1C4F" w:rsidP="00DE1C4F"/>
    <w:p w:rsidR="00630858" w:rsidRDefault="00630858" w:rsidP="00DE1C4F"/>
    <w:p w:rsidR="00630858" w:rsidRDefault="00630858" w:rsidP="00DE1C4F"/>
    <w:p w:rsidR="00DE1C4F" w:rsidRDefault="00DE1C4F" w:rsidP="00DE1C4F"/>
    <w:p w:rsidR="00F63134" w:rsidRPr="00DE1C4F" w:rsidRDefault="00F63134" w:rsidP="00630858">
      <w:pPr>
        <w:pStyle w:val="1"/>
        <w:spacing w:before="0" w:after="0"/>
        <w:ind w:left="5760" w:firstLine="72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C4F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</w:t>
      </w:r>
    </w:p>
    <w:p w:rsidR="006749A0" w:rsidRPr="00DE1C4F" w:rsidRDefault="00630858" w:rsidP="00630858">
      <w:pPr>
        <w:tabs>
          <w:tab w:val="left" w:pos="5940"/>
          <w:tab w:val="right" w:pos="10199"/>
        </w:tabs>
        <w:ind w:left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B5D94" w:rsidRPr="00DE1C4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F63134" w:rsidRPr="00DE1C4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749A0" w:rsidRPr="00DE1C4F" w:rsidRDefault="007B50FB" w:rsidP="00630858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Медаевского</w:t>
      </w:r>
      <w:r w:rsidR="006749A0" w:rsidRPr="00DE1C4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63134" w:rsidRPr="00DE1C4F" w:rsidRDefault="006749A0" w:rsidP="00630858">
      <w:pPr>
        <w:ind w:left="5040"/>
        <w:jc w:val="right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Чам</w:t>
      </w:r>
      <w:r w:rsidR="00F63134" w:rsidRPr="00DE1C4F">
        <w:rPr>
          <w:rFonts w:ascii="Times New Roman" w:hAnsi="Times New Roman" w:cs="Times New Roman"/>
          <w:sz w:val="26"/>
          <w:szCs w:val="26"/>
        </w:rPr>
        <w:t>зинскогомуниципального района</w:t>
      </w:r>
    </w:p>
    <w:p w:rsidR="00F63134" w:rsidRPr="00DE1C4F" w:rsidRDefault="00F63134" w:rsidP="00630858">
      <w:pPr>
        <w:ind w:left="50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E1C4F">
        <w:rPr>
          <w:rFonts w:ascii="Times New Roman" w:hAnsi="Times New Roman" w:cs="Times New Roman"/>
          <w:sz w:val="26"/>
          <w:szCs w:val="26"/>
        </w:rPr>
        <w:t xml:space="preserve">от </w:t>
      </w:r>
      <w:r w:rsidR="00706E8F">
        <w:rPr>
          <w:rFonts w:ascii="Times New Roman" w:hAnsi="Times New Roman" w:cs="Times New Roman"/>
          <w:sz w:val="26"/>
          <w:szCs w:val="26"/>
        </w:rPr>
        <w:t>18</w:t>
      </w:r>
      <w:r w:rsidR="00034C6F" w:rsidRPr="003F241D">
        <w:rPr>
          <w:rFonts w:ascii="Times New Roman" w:hAnsi="Times New Roman" w:cs="Times New Roman"/>
          <w:sz w:val="26"/>
          <w:szCs w:val="26"/>
        </w:rPr>
        <w:t>.</w:t>
      </w:r>
      <w:r w:rsidR="00706E8F">
        <w:rPr>
          <w:rFonts w:ascii="Times New Roman" w:hAnsi="Times New Roman" w:cs="Times New Roman"/>
          <w:sz w:val="26"/>
          <w:szCs w:val="26"/>
        </w:rPr>
        <w:t>12.</w:t>
      </w:r>
      <w:r w:rsidR="00034C6F" w:rsidRPr="003F241D">
        <w:rPr>
          <w:rFonts w:ascii="Times New Roman" w:hAnsi="Times New Roman" w:cs="Times New Roman"/>
          <w:sz w:val="26"/>
          <w:szCs w:val="26"/>
        </w:rPr>
        <w:t>20</w:t>
      </w:r>
      <w:r w:rsidR="00371D17" w:rsidRPr="003F241D">
        <w:rPr>
          <w:rFonts w:ascii="Times New Roman" w:hAnsi="Times New Roman" w:cs="Times New Roman"/>
          <w:sz w:val="26"/>
          <w:szCs w:val="26"/>
        </w:rPr>
        <w:t>2</w:t>
      </w:r>
      <w:r w:rsidR="007B50FB">
        <w:rPr>
          <w:rFonts w:ascii="Times New Roman" w:hAnsi="Times New Roman" w:cs="Times New Roman"/>
          <w:sz w:val="26"/>
          <w:szCs w:val="26"/>
        </w:rPr>
        <w:t>3</w:t>
      </w:r>
      <w:r w:rsidR="00362EC8" w:rsidRPr="003F241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06E8F">
        <w:rPr>
          <w:rFonts w:ascii="Times New Roman" w:hAnsi="Times New Roman" w:cs="Times New Roman"/>
          <w:sz w:val="26"/>
          <w:szCs w:val="26"/>
        </w:rPr>
        <w:t xml:space="preserve"> 77</w:t>
      </w:r>
    </w:p>
    <w:bookmarkEnd w:id="4"/>
    <w:p w:rsidR="00F63134" w:rsidRPr="00DE1C4F" w:rsidRDefault="00F63134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F63134" w:rsidRPr="003F241D" w:rsidRDefault="00F63134">
      <w:pPr>
        <w:pStyle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определения перечня и кодов целевых статей расходов </w:t>
      </w:r>
      <w:r w:rsidR="0077745A"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местных бюджетов, финансовое обеспечение которых осуществляется из бюджета</w:t>
      </w:r>
      <w:r w:rsidR="007B50FB">
        <w:rPr>
          <w:rFonts w:ascii="Times New Roman" w:hAnsi="Times New Roman" w:cs="Times New Roman"/>
          <w:color w:val="000000" w:themeColor="text1"/>
          <w:sz w:val="26"/>
          <w:szCs w:val="26"/>
        </w:rPr>
        <w:t>Медаевского</w:t>
      </w:r>
      <w:r w:rsidR="00FC48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77745A"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t>Чамзинского муниципального района Республики Мордовия за счет иных межбюджетных трансфертов, имеющих целевое назначение</w:t>
      </w:r>
      <w:r w:rsidRPr="003F241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77745A" w:rsidRPr="00DE1C4F" w:rsidRDefault="0077745A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6" w:name="sub_1001"/>
      <w:bookmarkEnd w:id="5"/>
      <w:r w:rsidRPr="00DE1C4F">
        <w:rPr>
          <w:rFonts w:ascii="Times New Roman" w:hAnsi="Times New Roman" w:cs="Times New Roman"/>
          <w:sz w:val="26"/>
          <w:szCs w:val="26"/>
        </w:rPr>
        <w:t>Настоящий Порядок устанавливает правила определения и применения целевых статей</w:t>
      </w:r>
      <w:r w:rsidR="0071689F" w:rsidRPr="00DE1C4F">
        <w:rPr>
          <w:rFonts w:ascii="Times New Roman" w:hAnsi="Times New Roman" w:cs="Times New Roman"/>
          <w:sz w:val="26"/>
          <w:szCs w:val="26"/>
        </w:rPr>
        <w:t xml:space="preserve"> расходов местных бюджетов, финансовое обеспечение которых осуществляется из бюджета </w:t>
      </w:r>
      <w:r w:rsidR="007B50FB" w:rsidRPr="007B50FB">
        <w:rPr>
          <w:rFonts w:ascii="Times New Roman" w:hAnsi="Times New Roman" w:cs="Times New Roman"/>
          <w:sz w:val="26"/>
          <w:szCs w:val="26"/>
        </w:rPr>
        <w:t>Медаевского</w:t>
      </w:r>
      <w:r w:rsidR="00FC48AD">
        <w:rPr>
          <w:rFonts w:ascii="Times New Roman" w:hAnsi="Times New Roman" w:cs="Times New Roman"/>
          <w:sz w:val="26"/>
          <w:szCs w:val="26"/>
        </w:rPr>
        <w:t xml:space="preserve"> </w:t>
      </w:r>
      <w:r w:rsidR="003F241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1689F" w:rsidRPr="00DE1C4F">
        <w:rPr>
          <w:rFonts w:ascii="Times New Roman" w:hAnsi="Times New Roman" w:cs="Times New Roman"/>
          <w:sz w:val="26"/>
          <w:szCs w:val="26"/>
        </w:rPr>
        <w:t xml:space="preserve">Чамзинского муниципального района Республики Мордовия за счет иных </w:t>
      </w:r>
      <w:r w:rsidR="00384B88" w:rsidRPr="00DE1C4F">
        <w:rPr>
          <w:rFonts w:ascii="Times New Roman" w:hAnsi="Times New Roman" w:cs="Times New Roman"/>
          <w:sz w:val="26"/>
          <w:szCs w:val="26"/>
        </w:rPr>
        <w:t>межбюджетных трансфертов, имеющих целевое назначение (далее – межбюджетные трансферты).</w:t>
      </w:r>
    </w:p>
    <w:p w:rsidR="005E6156" w:rsidRPr="00DE1C4F" w:rsidRDefault="00C46B4B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 xml:space="preserve">В случаях, не урегулированных настоящим Порядком, применяются </w:t>
      </w:r>
      <w:r w:rsidR="009C3C7B" w:rsidRPr="00DE1C4F">
        <w:rPr>
          <w:rFonts w:ascii="Times New Roman" w:hAnsi="Times New Roman" w:cs="Times New Roman"/>
          <w:sz w:val="26"/>
          <w:szCs w:val="26"/>
        </w:rPr>
        <w:t>положения порядка формирования и применения кодов бюджетной классификацииРоссийской Федерации, их структуры и принципов</w:t>
      </w:r>
      <w:r w:rsidR="008601C4" w:rsidRPr="00DE1C4F">
        <w:rPr>
          <w:rFonts w:ascii="Times New Roman" w:hAnsi="Times New Roman" w:cs="Times New Roman"/>
          <w:sz w:val="26"/>
          <w:szCs w:val="26"/>
        </w:rPr>
        <w:t xml:space="preserve"> назначения</w:t>
      </w:r>
      <w:r w:rsidR="005A6397" w:rsidRPr="00DE1C4F">
        <w:rPr>
          <w:rFonts w:ascii="Times New Roman" w:hAnsi="Times New Roman" w:cs="Times New Roman"/>
          <w:sz w:val="26"/>
          <w:szCs w:val="26"/>
        </w:rPr>
        <w:t>, утверждаемых Министертвом финансов Российской Федерации (далее – Порядок, утверждаемый Минфином России</w:t>
      </w:r>
      <w:r w:rsidR="006614F5" w:rsidRPr="00DE1C4F">
        <w:rPr>
          <w:rFonts w:ascii="Times New Roman" w:hAnsi="Times New Roman" w:cs="Times New Roman"/>
          <w:sz w:val="26"/>
          <w:szCs w:val="26"/>
        </w:rPr>
        <w:t>)</w:t>
      </w:r>
    </w:p>
    <w:p w:rsidR="00C46B4B" w:rsidRPr="00DE1C4F" w:rsidRDefault="005E6156" w:rsidP="0071689F">
      <w:pPr>
        <w:pStyle w:val="affff1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Коды целевых статей расходов местных бюджетов, финансовое обеспечение которых осуществляется за счет целевых межбюджетных трансфертов</w:t>
      </w:r>
      <w:r w:rsidR="00C47E37" w:rsidRPr="00DE1C4F">
        <w:rPr>
          <w:rFonts w:ascii="Times New Roman" w:hAnsi="Times New Roman" w:cs="Times New Roman"/>
          <w:sz w:val="26"/>
          <w:szCs w:val="26"/>
        </w:rPr>
        <w:t>, устанавливаются с учетом положений Порядка, утверждаемого Минфином России</w:t>
      </w:r>
      <w:r w:rsidR="002269FF" w:rsidRPr="00DE1C4F">
        <w:rPr>
          <w:rFonts w:ascii="Times New Roman" w:hAnsi="Times New Roman" w:cs="Times New Roman"/>
          <w:sz w:val="26"/>
          <w:szCs w:val="26"/>
        </w:rPr>
        <w:t>, в следующем порядке:</w:t>
      </w:r>
    </w:p>
    <w:p w:rsidR="002269FF" w:rsidRPr="00DE1C4F" w:rsidRDefault="007D5410" w:rsidP="007D5410">
      <w:pPr>
        <w:pStyle w:val="affff1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</w:t>
      </w:r>
      <w:r w:rsidR="002269FF" w:rsidRPr="00DE1C4F">
        <w:rPr>
          <w:rFonts w:ascii="Times New Roman" w:hAnsi="Times New Roman" w:cs="Times New Roman"/>
          <w:sz w:val="26"/>
          <w:szCs w:val="26"/>
        </w:rPr>
        <w:t>од про</w:t>
      </w:r>
      <w:r w:rsidR="00A32452" w:rsidRPr="00DE1C4F">
        <w:rPr>
          <w:rFonts w:ascii="Times New Roman" w:hAnsi="Times New Roman" w:cs="Times New Roman"/>
          <w:sz w:val="26"/>
          <w:szCs w:val="26"/>
        </w:rPr>
        <w:t>г</w:t>
      </w:r>
      <w:r w:rsidR="002269FF" w:rsidRPr="00DE1C4F">
        <w:rPr>
          <w:rFonts w:ascii="Times New Roman" w:hAnsi="Times New Roman" w:cs="Times New Roman"/>
          <w:sz w:val="26"/>
          <w:szCs w:val="26"/>
        </w:rPr>
        <w:t xml:space="preserve">раммной (непрограммной) статьи (1-5 разряды кода </w:t>
      </w:r>
      <w:r w:rsidRPr="00DE1C4F">
        <w:rPr>
          <w:rFonts w:ascii="Times New Roman" w:hAnsi="Times New Roman" w:cs="Times New Roman"/>
          <w:sz w:val="26"/>
          <w:szCs w:val="26"/>
        </w:rPr>
        <w:t>целевой статьи расходов) формируется в соответствии с</w:t>
      </w:r>
      <w:r w:rsidR="00A32452" w:rsidRPr="00DE1C4F">
        <w:rPr>
          <w:rFonts w:ascii="Times New Roman" w:hAnsi="Times New Roman" w:cs="Times New Roman"/>
          <w:sz w:val="26"/>
          <w:szCs w:val="26"/>
        </w:rPr>
        <w:t xml:space="preserve"> муниципальными программами и непрограммными направлениями деятельности органов местного самоуправления </w:t>
      </w:r>
      <w:r w:rsidR="00260E68" w:rsidRPr="00DE1C4F">
        <w:rPr>
          <w:rFonts w:ascii="Times New Roman" w:hAnsi="Times New Roman" w:cs="Times New Roman"/>
          <w:sz w:val="26"/>
          <w:szCs w:val="26"/>
        </w:rPr>
        <w:t>и (или) в соответствии с расходными обязательствами, подлежащими исполнению за счет средств местных бюджетов;</w:t>
      </w:r>
    </w:p>
    <w:p w:rsidR="00A0317C" w:rsidRPr="00DE1C4F" w:rsidRDefault="00A0317C" w:rsidP="007D5410">
      <w:pPr>
        <w:pStyle w:val="affff1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6"/>
          <w:szCs w:val="26"/>
        </w:rPr>
      </w:pPr>
      <w:r w:rsidRPr="00DE1C4F">
        <w:rPr>
          <w:rFonts w:ascii="Times New Roman" w:hAnsi="Times New Roman" w:cs="Times New Roman"/>
          <w:sz w:val="26"/>
          <w:szCs w:val="26"/>
        </w:rPr>
        <w:t>код направления расходов (6-10 разряды кода целевой статьи расходов) формируется с учетом следующих особенностей:</w:t>
      </w:r>
    </w:p>
    <w:p w:rsidR="0077745A" w:rsidRPr="00DE1C4F" w:rsidRDefault="003F24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44501-44502</w:t>
      </w:r>
      <w:r w:rsidR="00322FCA" w:rsidRPr="00DE1C4F">
        <w:rPr>
          <w:rFonts w:ascii="Times New Roman" w:hAnsi="Times New Roman" w:cs="Times New Roman"/>
          <w:sz w:val="26"/>
          <w:szCs w:val="26"/>
        </w:rPr>
        <w:t>– для отражения расходов местных бюджетов</w:t>
      </w:r>
      <w:r w:rsidR="006A2959" w:rsidRPr="00DE1C4F">
        <w:rPr>
          <w:rFonts w:ascii="Times New Roman" w:hAnsi="Times New Roman" w:cs="Times New Roman"/>
          <w:sz w:val="26"/>
          <w:szCs w:val="26"/>
        </w:rPr>
        <w:t xml:space="preserve"> на </w:t>
      </w:r>
      <w:r w:rsidR="006A2959" w:rsidRPr="00DE1C4F">
        <w:rPr>
          <w:rFonts w:ascii="Times New Roman" w:hAnsi="Times New Roman"/>
          <w:sz w:val="26"/>
          <w:szCs w:val="26"/>
        </w:rPr>
        <w:t xml:space="preserve">финансовое обеспечение расходных обязательств Чамзинского муниципального района Республики Мордовия по переданным полномочиям </w:t>
      </w:r>
      <w:r w:rsidR="00276418">
        <w:rPr>
          <w:rFonts w:ascii="Times New Roman" w:hAnsi="Times New Roman"/>
          <w:sz w:val="26"/>
          <w:szCs w:val="26"/>
        </w:rPr>
        <w:t xml:space="preserve">сельского </w:t>
      </w:r>
      <w:r w:rsidR="006A2959" w:rsidRPr="00DE1C4F">
        <w:rPr>
          <w:rFonts w:ascii="Times New Roman" w:hAnsi="Times New Roman"/>
          <w:sz w:val="26"/>
          <w:szCs w:val="26"/>
        </w:rPr>
        <w:t>поселен</w:t>
      </w:r>
      <w:r w:rsidR="00276418">
        <w:rPr>
          <w:rFonts w:ascii="Times New Roman" w:hAnsi="Times New Roman"/>
          <w:sz w:val="26"/>
          <w:szCs w:val="26"/>
        </w:rPr>
        <w:t>я</w:t>
      </w:r>
      <w:r w:rsidR="00322FCA" w:rsidRPr="00DE1C4F">
        <w:rPr>
          <w:rFonts w:ascii="Times New Roman" w:hAnsi="Times New Roman" w:cs="Times New Roman"/>
          <w:sz w:val="26"/>
          <w:szCs w:val="26"/>
        </w:rPr>
        <w:t xml:space="preserve">, в целях финансового обеспечения </w:t>
      </w:r>
      <w:r w:rsidR="00BA7CD1" w:rsidRPr="00DE1C4F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B6BBA" w:rsidRPr="00DE1C4F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7B50FB" w:rsidRPr="007B50FB">
        <w:rPr>
          <w:rFonts w:ascii="Times New Roman" w:hAnsi="Times New Roman" w:cs="Times New Roman"/>
          <w:sz w:val="26"/>
          <w:szCs w:val="26"/>
        </w:rPr>
        <w:t>Медаевского</w:t>
      </w:r>
      <w:r w:rsidR="0073713F" w:rsidRPr="007B50FB">
        <w:rPr>
          <w:rFonts w:ascii="Times New Roman" w:hAnsi="Times New Roman" w:cs="Times New Roman"/>
          <w:sz w:val="26"/>
          <w:szCs w:val="26"/>
        </w:rPr>
        <w:t>с</w:t>
      </w:r>
      <w:r w:rsidR="0073713F" w:rsidRPr="0073713F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EB6BBA" w:rsidRPr="00DE1C4F">
        <w:rPr>
          <w:rFonts w:ascii="Times New Roman" w:hAnsi="Times New Roman" w:cs="Times New Roman"/>
          <w:sz w:val="26"/>
          <w:szCs w:val="26"/>
        </w:rPr>
        <w:t xml:space="preserve">Чамзинского муниципального района Республики Мордовия </w:t>
      </w:r>
      <w:r w:rsidR="00BA7CD1" w:rsidRPr="00DE1C4F">
        <w:rPr>
          <w:rFonts w:ascii="Times New Roman" w:hAnsi="Times New Roman" w:cs="Times New Roman"/>
          <w:sz w:val="26"/>
          <w:szCs w:val="26"/>
        </w:rPr>
        <w:t>предоставляются иные межбюджетные трансферты</w:t>
      </w:r>
      <w:r w:rsidR="00F65638">
        <w:rPr>
          <w:rFonts w:ascii="Times New Roman" w:hAnsi="Times New Roman" w:cs="Times New Roman"/>
          <w:sz w:val="26"/>
          <w:szCs w:val="26"/>
        </w:rPr>
        <w:t>.</w:t>
      </w:r>
      <w:bookmarkEnd w:id="6"/>
    </w:p>
    <w:sectPr w:rsidR="0077745A" w:rsidRPr="00DE1C4F" w:rsidSect="00DE2128">
      <w:pgSz w:w="11900" w:h="16800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8C3"/>
    <w:multiLevelType w:val="hybridMultilevel"/>
    <w:tmpl w:val="1F7A067A"/>
    <w:lvl w:ilvl="0" w:tplc="66B6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879D3"/>
    <w:multiLevelType w:val="hybridMultilevel"/>
    <w:tmpl w:val="BD6A21EC"/>
    <w:lvl w:ilvl="0" w:tplc="86109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F767D3"/>
    <w:rsid w:val="00003FB1"/>
    <w:rsid w:val="00004088"/>
    <w:rsid w:val="000075E8"/>
    <w:rsid w:val="00010434"/>
    <w:rsid w:val="00014747"/>
    <w:rsid w:val="000271C9"/>
    <w:rsid w:val="00031354"/>
    <w:rsid w:val="00034829"/>
    <w:rsid w:val="00034C6F"/>
    <w:rsid w:val="00034D5E"/>
    <w:rsid w:val="00040850"/>
    <w:rsid w:val="00045203"/>
    <w:rsid w:val="00046527"/>
    <w:rsid w:val="000522BE"/>
    <w:rsid w:val="00053A08"/>
    <w:rsid w:val="000550AC"/>
    <w:rsid w:val="000617D0"/>
    <w:rsid w:val="00065F38"/>
    <w:rsid w:val="00073ED0"/>
    <w:rsid w:val="000769AB"/>
    <w:rsid w:val="0007750C"/>
    <w:rsid w:val="00077CD8"/>
    <w:rsid w:val="00083519"/>
    <w:rsid w:val="000836EB"/>
    <w:rsid w:val="000866CB"/>
    <w:rsid w:val="0008712C"/>
    <w:rsid w:val="000972CC"/>
    <w:rsid w:val="000A2F41"/>
    <w:rsid w:val="000A692E"/>
    <w:rsid w:val="000A7B6B"/>
    <w:rsid w:val="000B063A"/>
    <w:rsid w:val="000B24BB"/>
    <w:rsid w:val="000B4E9D"/>
    <w:rsid w:val="000B5705"/>
    <w:rsid w:val="000C008B"/>
    <w:rsid w:val="000C237E"/>
    <w:rsid w:val="000C2448"/>
    <w:rsid w:val="000C307A"/>
    <w:rsid w:val="000C34BA"/>
    <w:rsid w:val="000C575C"/>
    <w:rsid w:val="000D28BC"/>
    <w:rsid w:val="000E01FB"/>
    <w:rsid w:val="000E23C3"/>
    <w:rsid w:val="000E33D1"/>
    <w:rsid w:val="000E5F5C"/>
    <w:rsid w:val="000E7BAC"/>
    <w:rsid w:val="000F2F08"/>
    <w:rsid w:val="000F50FA"/>
    <w:rsid w:val="001011C7"/>
    <w:rsid w:val="00101A02"/>
    <w:rsid w:val="001064FF"/>
    <w:rsid w:val="00110CEB"/>
    <w:rsid w:val="00111E84"/>
    <w:rsid w:val="0011529D"/>
    <w:rsid w:val="00122CD0"/>
    <w:rsid w:val="0012436C"/>
    <w:rsid w:val="001250C4"/>
    <w:rsid w:val="00130538"/>
    <w:rsid w:val="001347F1"/>
    <w:rsid w:val="00134B2F"/>
    <w:rsid w:val="00137796"/>
    <w:rsid w:val="0013779E"/>
    <w:rsid w:val="00141120"/>
    <w:rsid w:val="0014483B"/>
    <w:rsid w:val="00147751"/>
    <w:rsid w:val="00150FF4"/>
    <w:rsid w:val="00151723"/>
    <w:rsid w:val="00155DB1"/>
    <w:rsid w:val="001560B9"/>
    <w:rsid w:val="00160EE5"/>
    <w:rsid w:val="001614F3"/>
    <w:rsid w:val="00161F29"/>
    <w:rsid w:val="00163946"/>
    <w:rsid w:val="0016612C"/>
    <w:rsid w:val="001717BC"/>
    <w:rsid w:val="0017182B"/>
    <w:rsid w:val="00174F21"/>
    <w:rsid w:val="00175C88"/>
    <w:rsid w:val="00181CFB"/>
    <w:rsid w:val="00182CAD"/>
    <w:rsid w:val="00183759"/>
    <w:rsid w:val="00183C82"/>
    <w:rsid w:val="00185284"/>
    <w:rsid w:val="001853E6"/>
    <w:rsid w:val="001910EC"/>
    <w:rsid w:val="0019190E"/>
    <w:rsid w:val="001923A9"/>
    <w:rsid w:val="00192907"/>
    <w:rsid w:val="001978CE"/>
    <w:rsid w:val="001B152C"/>
    <w:rsid w:val="001B567F"/>
    <w:rsid w:val="001B5D94"/>
    <w:rsid w:val="001C31B9"/>
    <w:rsid w:val="001C4BC6"/>
    <w:rsid w:val="001C5C7C"/>
    <w:rsid w:val="001C7BD4"/>
    <w:rsid w:val="001D0DEE"/>
    <w:rsid w:val="001D25DF"/>
    <w:rsid w:val="001D474B"/>
    <w:rsid w:val="001E4D68"/>
    <w:rsid w:val="001F2940"/>
    <w:rsid w:val="00200C64"/>
    <w:rsid w:val="00202277"/>
    <w:rsid w:val="00211711"/>
    <w:rsid w:val="002119BB"/>
    <w:rsid w:val="00211A7F"/>
    <w:rsid w:val="00211D9F"/>
    <w:rsid w:val="002127A4"/>
    <w:rsid w:val="00217363"/>
    <w:rsid w:val="00220D4D"/>
    <w:rsid w:val="002247F5"/>
    <w:rsid w:val="002269FF"/>
    <w:rsid w:val="002321A1"/>
    <w:rsid w:val="00232AC9"/>
    <w:rsid w:val="00233257"/>
    <w:rsid w:val="00244F3E"/>
    <w:rsid w:val="002451F1"/>
    <w:rsid w:val="0025474A"/>
    <w:rsid w:val="00254C1A"/>
    <w:rsid w:val="00260E68"/>
    <w:rsid w:val="00264F4B"/>
    <w:rsid w:val="00271DA0"/>
    <w:rsid w:val="00276418"/>
    <w:rsid w:val="002855C0"/>
    <w:rsid w:val="0028696C"/>
    <w:rsid w:val="00287B13"/>
    <w:rsid w:val="00295F6C"/>
    <w:rsid w:val="002A21B5"/>
    <w:rsid w:val="002A2B0D"/>
    <w:rsid w:val="002A322F"/>
    <w:rsid w:val="002A640A"/>
    <w:rsid w:val="002A6694"/>
    <w:rsid w:val="002B525A"/>
    <w:rsid w:val="002B6F43"/>
    <w:rsid w:val="002B7595"/>
    <w:rsid w:val="002C1DB3"/>
    <w:rsid w:val="002C1E25"/>
    <w:rsid w:val="002C2086"/>
    <w:rsid w:val="002C59E2"/>
    <w:rsid w:val="002C7248"/>
    <w:rsid w:val="002D2920"/>
    <w:rsid w:val="002E2CCF"/>
    <w:rsid w:val="002E4F49"/>
    <w:rsid w:val="002E5B98"/>
    <w:rsid w:val="002E73C1"/>
    <w:rsid w:val="002E7A14"/>
    <w:rsid w:val="002F15CC"/>
    <w:rsid w:val="00300416"/>
    <w:rsid w:val="00305D19"/>
    <w:rsid w:val="00310F26"/>
    <w:rsid w:val="00316E9B"/>
    <w:rsid w:val="00316F5E"/>
    <w:rsid w:val="00322FCA"/>
    <w:rsid w:val="00325DB4"/>
    <w:rsid w:val="003274CF"/>
    <w:rsid w:val="00327545"/>
    <w:rsid w:val="00327E41"/>
    <w:rsid w:val="00331277"/>
    <w:rsid w:val="0033553B"/>
    <w:rsid w:val="00335A4E"/>
    <w:rsid w:val="00336199"/>
    <w:rsid w:val="00336623"/>
    <w:rsid w:val="003561AC"/>
    <w:rsid w:val="00356300"/>
    <w:rsid w:val="00361335"/>
    <w:rsid w:val="00362EC8"/>
    <w:rsid w:val="00364A50"/>
    <w:rsid w:val="003667AE"/>
    <w:rsid w:val="003667B8"/>
    <w:rsid w:val="00371D17"/>
    <w:rsid w:val="00382B86"/>
    <w:rsid w:val="0038345E"/>
    <w:rsid w:val="003835EC"/>
    <w:rsid w:val="00383A91"/>
    <w:rsid w:val="00384B88"/>
    <w:rsid w:val="003921AB"/>
    <w:rsid w:val="003942BF"/>
    <w:rsid w:val="00394BFD"/>
    <w:rsid w:val="00396C2B"/>
    <w:rsid w:val="003A0FA1"/>
    <w:rsid w:val="003A4175"/>
    <w:rsid w:val="003A6560"/>
    <w:rsid w:val="003B01B4"/>
    <w:rsid w:val="003B0409"/>
    <w:rsid w:val="003B0E66"/>
    <w:rsid w:val="003B7340"/>
    <w:rsid w:val="003C0989"/>
    <w:rsid w:val="003C596F"/>
    <w:rsid w:val="003C60E3"/>
    <w:rsid w:val="003D0454"/>
    <w:rsid w:val="003D5D1E"/>
    <w:rsid w:val="003E59C0"/>
    <w:rsid w:val="003E709D"/>
    <w:rsid w:val="003F241D"/>
    <w:rsid w:val="003F4B0A"/>
    <w:rsid w:val="003F514B"/>
    <w:rsid w:val="003F57E1"/>
    <w:rsid w:val="00403E68"/>
    <w:rsid w:val="00405F7C"/>
    <w:rsid w:val="00407990"/>
    <w:rsid w:val="00412936"/>
    <w:rsid w:val="004142E2"/>
    <w:rsid w:val="0042154D"/>
    <w:rsid w:val="00422192"/>
    <w:rsid w:val="0042340D"/>
    <w:rsid w:val="00423D51"/>
    <w:rsid w:val="00427F88"/>
    <w:rsid w:val="004304DB"/>
    <w:rsid w:val="004359FE"/>
    <w:rsid w:val="0043694B"/>
    <w:rsid w:val="00441F32"/>
    <w:rsid w:val="00445B87"/>
    <w:rsid w:val="00445FCB"/>
    <w:rsid w:val="004469F1"/>
    <w:rsid w:val="00450ADA"/>
    <w:rsid w:val="00456AC8"/>
    <w:rsid w:val="00456DC2"/>
    <w:rsid w:val="00462B9E"/>
    <w:rsid w:val="004670B2"/>
    <w:rsid w:val="004704CC"/>
    <w:rsid w:val="0047670C"/>
    <w:rsid w:val="0047764B"/>
    <w:rsid w:val="00494379"/>
    <w:rsid w:val="004A39B8"/>
    <w:rsid w:val="004A71E4"/>
    <w:rsid w:val="004A74E8"/>
    <w:rsid w:val="004B10BA"/>
    <w:rsid w:val="004B19B4"/>
    <w:rsid w:val="004B25CA"/>
    <w:rsid w:val="004B5768"/>
    <w:rsid w:val="004B7CFB"/>
    <w:rsid w:val="004C18D8"/>
    <w:rsid w:val="004C3F54"/>
    <w:rsid w:val="004D286E"/>
    <w:rsid w:val="004D49C7"/>
    <w:rsid w:val="004D4BBA"/>
    <w:rsid w:val="004D5546"/>
    <w:rsid w:val="004D66F7"/>
    <w:rsid w:val="004D726F"/>
    <w:rsid w:val="004E1BA7"/>
    <w:rsid w:val="004E3E1F"/>
    <w:rsid w:val="004E54FF"/>
    <w:rsid w:val="004E6D75"/>
    <w:rsid w:val="004F1998"/>
    <w:rsid w:val="004F2885"/>
    <w:rsid w:val="004F29CA"/>
    <w:rsid w:val="004F3109"/>
    <w:rsid w:val="004F63C1"/>
    <w:rsid w:val="004F69BB"/>
    <w:rsid w:val="004F6BF6"/>
    <w:rsid w:val="004F733F"/>
    <w:rsid w:val="004F7A5A"/>
    <w:rsid w:val="005013D6"/>
    <w:rsid w:val="00507A3C"/>
    <w:rsid w:val="00511A7E"/>
    <w:rsid w:val="005156F6"/>
    <w:rsid w:val="00527945"/>
    <w:rsid w:val="00531C31"/>
    <w:rsid w:val="00533677"/>
    <w:rsid w:val="0053773E"/>
    <w:rsid w:val="00543E6E"/>
    <w:rsid w:val="005467CB"/>
    <w:rsid w:val="00550042"/>
    <w:rsid w:val="00567C41"/>
    <w:rsid w:val="005717E6"/>
    <w:rsid w:val="005728DF"/>
    <w:rsid w:val="00572DDB"/>
    <w:rsid w:val="00572FAB"/>
    <w:rsid w:val="00574A2A"/>
    <w:rsid w:val="005767FA"/>
    <w:rsid w:val="00577ECC"/>
    <w:rsid w:val="00580DD8"/>
    <w:rsid w:val="0058120D"/>
    <w:rsid w:val="00585235"/>
    <w:rsid w:val="005A0DD0"/>
    <w:rsid w:val="005A5016"/>
    <w:rsid w:val="005A6397"/>
    <w:rsid w:val="005A734F"/>
    <w:rsid w:val="005B190F"/>
    <w:rsid w:val="005B1D5A"/>
    <w:rsid w:val="005B2CBD"/>
    <w:rsid w:val="005B37C5"/>
    <w:rsid w:val="005B3D32"/>
    <w:rsid w:val="005B4C68"/>
    <w:rsid w:val="005B6C32"/>
    <w:rsid w:val="005C2084"/>
    <w:rsid w:val="005C6E12"/>
    <w:rsid w:val="005D0E3D"/>
    <w:rsid w:val="005D15BA"/>
    <w:rsid w:val="005D28FE"/>
    <w:rsid w:val="005E058A"/>
    <w:rsid w:val="005E09DB"/>
    <w:rsid w:val="005E3029"/>
    <w:rsid w:val="005E6156"/>
    <w:rsid w:val="005E6377"/>
    <w:rsid w:val="00603459"/>
    <w:rsid w:val="00603B0E"/>
    <w:rsid w:val="006043B2"/>
    <w:rsid w:val="006059E5"/>
    <w:rsid w:val="006062F7"/>
    <w:rsid w:val="006068A6"/>
    <w:rsid w:val="00606E73"/>
    <w:rsid w:val="00607649"/>
    <w:rsid w:val="00607FAE"/>
    <w:rsid w:val="00611E18"/>
    <w:rsid w:val="006151BB"/>
    <w:rsid w:val="00616732"/>
    <w:rsid w:val="00622E93"/>
    <w:rsid w:val="00630858"/>
    <w:rsid w:val="00630A06"/>
    <w:rsid w:val="00632AAC"/>
    <w:rsid w:val="00634C29"/>
    <w:rsid w:val="00635022"/>
    <w:rsid w:val="00640EB2"/>
    <w:rsid w:val="00647B30"/>
    <w:rsid w:val="0065157A"/>
    <w:rsid w:val="00653A6B"/>
    <w:rsid w:val="006614F5"/>
    <w:rsid w:val="00662A6A"/>
    <w:rsid w:val="006664AF"/>
    <w:rsid w:val="00667A48"/>
    <w:rsid w:val="00667EDA"/>
    <w:rsid w:val="006717EF"/>
    <w:rsid w:val="006749A0"/>
    <w:rsid w:val="006776F8"/>
    <w:rsid w:val="00677F78"/>
    <w:rsid w:val="00680792"/>
    <w:rsid w:val="00680C0B"/>
    <w:rsid w:val="00682A8F"/>
    <w:rsid w:val="006852DD"/>
    <w:rsid w:val="00687F04"/>
    <w:rsid w:val="00691C6D"/>
    <w:rsid w:val="006975FA"/>
    <w:rsid w:val="006A065B"/>
    <w:rsid w:val="006A2959"/>
    <w:rsid w:val="006A2BBA"/>
    <w:rsid w:val="006B1880"/>
    <w:rsid w:val="006C0272"/>
    <w:rsid w:val="006C06B9"/>
    <w:rsid w:val="006C0883"/>
    <w:rsid w:val="006C49F6"/>
    <w:rsid w:val="006C5C86"/>
    <w:rsid w:val="006D70A1"/>
    <w:rsid w:val="006E2A80"/>
    <w:rsid w:val="006F053D"/>
    <w:rsid w:val="006F6053"/>
    <w:rsid w:val="00702CE2"/>
    <w:rsid w:val="00706E8F"/>
    <w:rsid w:val="00707686"/>
    <w:rsid w:val="007101B6"/>
    <w:rsid w:val="007109E9"/>
    <w:rsid w:val="00713192"/>
    <w:rsid w:val="00713509"/>
    <w:rsid w:val="0071689F"/>
    <w:rsid w:val="007203AF"/>
    <w:rsid w:val="0072320A"/>
    <w:rsid w:val="00727506"/>
    <w:rsid w:val="00727C2C"/>
    <w:rsid w:val="00731745"/>
    <w:rsid w:val="00731A16"/>
    <w:rsid w:val="00734007"/>
    <w:rsid w:val="00734575"/>
    <w:rsid w:val="00735780"/>
    <w:rsid w:val="00736029"/>
    <w:rsid w:val="0073713F"/>
    <w:rsid w:val="00741EE5"/>
    <w:rsid w:val="00752AE8"/>
    <w:rsid w:val="007556B8"/>
    <w:rsid w:val="00764DDF"/>
    <w:rsid w:val="007654BA"/>
    <w:rsid w:val="0076553B"/>
    <w:rsid w:val="00774D26"/>
    <w:rsid w:val="0077745A"/>
    <w:rsid w:val="0078342F"/>
    <w:rsid w:val="00783924"/>
    <w:rsid w:val="007940A3"/>
    <w:rsid w:val="00796E29"/>
    <w:rsid w:val="007A1FC4"/>
    <w:rsid w:val="007A4B13"/>
    <w:rsid w:val="007A7C4D"/>
    <w:rsid w:val="007B0F13"/>
    <w:rsid w:val="007B1AAB"/>
    <w:rsid w:val="007B2511"/>
    <w:rsid w:val="007B50FB"/>
    <w:rsid w:val="007B51A1"/>
    <w:rsid w:val="007B5DDD"/>
    <w:rsid w:val="007C7776"/>
    <w:rsid w:val="007D0879"/>
    <w:rsid w:val="007D1618"/>
    <w:rsid w:val="007D5410"/>
    <w:rsid w:val="007E0925"/>
    <w:rsid w:val="007E61C2"/>
    <w:rsid w:val="007E7A87"/>
    <w:rsid w:val="007F21B6"/>
    <w:rsid w:val="007F7EC4"/>
    <w:rsid w:val="0080095C"/>
    <w:rsid w:val="00803D13"/>
    <w:rsid w:val="00806522"/>
    <w:rsid w:val="00810AA1"/>
    <w:rsid w:val="00811B06"/>
    <w:rsid w:val="00813E17"/>
    <w:rsid w:val="00816895"/>
    <w:rsid w:val="00822795"/>
    <w:rsid w:val="00823E1B"/>
    <w:rsid w:val="00824503"/>
    <w:rsid w:val="00824530"/>
    <w:rsid w:val="008247BE"/>
    <w:rsid w:val="008268E3"/>
    <w:rsid w:val="008268EC"/>
    <w:rsid w:val="008323B4"/>
    <w:rsid w:val="00835B8D"/>
    <w:rsid w:val="0084105E"/>
    <w:rsid w:val="00844842"/>
    <w:rsid w:val="008461AC"/>
    <w:rsid w:val="00850E6D"/>
    <w:rsid w:val="0085103A"/>
    <w:rsid w:val="008601C4"/>
    <w:rsid w:val="00861F7B"/>
    <w:rsid w:val="00863F5A"/>
    <w:rsid w:val="0086468E"/>
    <w:rsid w:val="008672EE"/>
    <w:rsid w:val="008736A9"/>
    <w:rsid w:val="00873F25"/>
    <w:rsid w:val="00874E3B"/>
    <w:rsid w:val="00884676"/>
    <w:rsid w:val="008850CC"/>
    <w:rsid w:val="00891D70"/>
    <w:rsid w:val="008939B1"/>
    <w:rsid w:val="008A0A3E"/>
    <w:rsid w:val="008A0E49"/>
    <w:rsid w:val="008A179A"/>
    <w:rsid w:val="008A1F01"/>
    <w:rsid w:val="008A38EB"/>
    <w:rsid w:val="008A7D00"/>
    <w:rsid w:val="008B1B71"/>
    <w:rsid w:val="008B2D1C"/>
    <w:rsid w:val="008B431E"/>
    <w:rsid w:val="008B6937"/>
    <w:rsid w:val="008C29FF"/>
    <w:rsid w:val="008D3619"/>
    <w:rsid w:val="008D4FC3"/>
    <w:rsid w:val="008D5427"/>
    <w:rsid w:val="008D5937"/>
    <w:rsid w:val="008D7CA6"/>
    <w:rsid w:val="008E0A75"/>
    <w:rsid w:val="008F30D5"/>
    <w:rsid w:val="008F3C4A"/>
    <w:rsid w:val="008F3DD0"/>
    <w:rsid w:val="00900D06"/>
    <w:rsid w:val="00901981"/>
    <w:rsid w:val="00903E45"/>
    <w:rsid w:val="00903FEB"/>
    <w:rsid w:val="00907BF8"/>
    <w:rsid w:val="0091145F"/>
    <w:rsid w:val="009129B4"/>
    <w:rsid w:val="00914021"/>
    <w:rsid w:val="0091716D"/>
    <w:rsid w:val="009173E1"/>
    <w:rsid w:val="00921C71"/>
    <w:rsid w:val="009311EB"/>
    <w:rsid w:val="009412DA"/>
    <w:rsid w:val="00944DAB"/>
    <w:rsid w:val="009502FD"/>
    <w:rsid w:val="00950A0B"/>
    <w:rsid w:val="00956B14"/>
    <w:rsid w:val="00970680"/>
    <w:rsid w:val="00973A3B"/>
    <w:rsid w:val="00973C99"/>
    <w:rsid w:val="00974ECB"/>
    <w:rsid w:val="00976E4F"/>
    <w:rsid w:val="00980939"/>
    <w:rsid w:val="00983657"/>
    <w:rsid w:val="0098397F"/>
    <w:rsid w:val="009851DF"/>
    <w:rsid w:val="009A6F64"/>
    <w:rsid w:val="009B717D"/>
    <w:rsid w:val="009C2DB7"/>
    <w:rsid w:val="009C3C7B"/>
    <w:rsid w:val="009C7E70"/>
    <w:rsid w:val="009D367E"/>
    <w:rsid w:val="009D3DA9"/>
    <w:rsid w:val="009D6A6A"/>
    <w:rsid w:val="009E329F"/>
    <w:rsid w:val="009E6FFA"/>
    <w:rsid w:val="009F190B"/>
    <w:rsid w:val="00A0056A"/>
    <w:rsid w:val="00A0317C"/>
    <w:rsid w:val="00A13A45"/>
    <w:rsid w:val="00A15B3D"/>
    <w:rsid w:val="00A21DEF"/>
    <w:rsid w:val="00A23F7A"/>
    <w:rsid w:val="00A25891"/>
    <w:rsid w:val="00A26935"/>
    <w:rsid w:val="00A27344"/>
    <w:rsid w:val="00A27E73"/>
    <w:rsid w:val="00A32452"/>
    <w:rsid w:val="00A3290E"/>
    <w:rsid w:val="00A32B8A"/>
    <w:rsid w:val="00A32C5A"/>
    <w:rsid w:val="00A42C08"/>
    <w:rsid w:val="00A4715A"/>
    <w:rsid w:val="00A5010C"/>
    <w:rsid w:val="00A50CED"/>
    <w:rsid w:val="00A53198"/>
    <w:rsid w:val="00A533EF"/>
    <w:rsid w:val="00A546B4"/>
    <w:rsid w:val="00A6059E"/>
    <w:rsid w:val="00A608B6"/>
    <w:rsid w:val="00A628C1"/>
    <w:rsid w:val="00A62C04"/>
    <w:rsid w:val="00A6441A"/>
    <w:rsid w:val="00A71D37"/>
    <w:rsid w:val="00A77953"/>
    <w:rsid w:val="00A81816"/>
    <w:rsid w:val="00A82E2C"/>
    <w:rsid w:val="00A875D6"/>
    <w:rsid w:val="00A92431"/>
    <w:rsid w:val="00A93135"/>
    <w:rsid w:val="00A93A8E"/>
    <w:rsid w:val="00AA132E"/>
    <w:rsid w:val="00AA57C4"/>
    <w:rsid w:val="00AA5B66"/>
    <w:rsid w:val="00AB08F7"/>
    <w:rsid w:val="00AB1960"/>
    <w:rsid w:val="00AB4035"/>
    <w:rsid w:val="00AC1912"/>
    <w:rsid w:val="00AC1C78"/>
    <w:rsid w:val="00AC3B73"/>
    <w:rsid w:val="00AC5718"/>
    <w:rsid w:val="00AD0BF6"/>
    <w:rsid w:val="00AD3EF6"/>
    <w:rsid w:val="00AE3D62"/>
    <w:rsid w:val="00AE4718"/>
    <w:rsid w:val="00AE6BF1"/>
    <w:rsid w:val="00AF69BC"/>
    <w:rsid w:val="00B00877"/>
    <w:rsid w:val="00B04978"/>
    <w:rsid w:val="00B06AC2"/>
    <w:rsid w:val="00B071E1"/>
    <w:rsid w:val="00B115F2"/>
    <w:rsid w:val="00B25BC7"/>
    <w:rsid w:val="00B30C44"/>
    <w:rsid w:val="00B33F00"/>
    <w:rsid w:val="00B431F9"/>
    <w:rsid w:val="00B4476B"/>
    <w:rsid w:val="00B46A69"/>
    <w:rsid w:val="00B46FD9"/>
    <w:rsid w:val="00B47651"/>
    <w:rsid w:val="00B52A1A"/>
    <w:rsid w:val="00B56CCB"/>
    <w:rsid w:val="00B66BD4"/>
    <w:rsid w:val="00B70B68"/>
    <w:rsid w:val="00B724AE"/>
    <w:rsid w:val="00B80E48"/>
    <w:rsid w:val="00B81B49"/>
    <w:rsid w:val="00B85E77"/>
    <w:rsid w:val="00B9122C"/>
    <w:rsid w:val="00B916E0"/>
    <w:rsid w:val="00B93C36"/>
    <w:rsid w:val="00B94B26"/>
    <w:rsid w:val="00BA4008"/>
    <w:rsid w:val="00BA7CD1"/>
    <w:rsid w:val="00BA7D0E"/>
    <w:rsid w:val="00BB0050"/>
    <w:rsid w:val="00BB5372"/>
    <w:rsid w:val="00BB6ECA"/>
    <w:rsid w:val="00BB7156"/>
    <w:rsid w:val="00BC541F"/>
    <w:rsid w:val="00BC6C76"/>
    <w:rsid w:val="00BC7086"/>
    <w:rsid w:val="00BD067E"/>
    <w:rsid w:val="00BD3EEA"/>
    <w:rsid w:val="00BD5AD0"/>
    <w:rsid w:val="00BD66DF"/>
    <w:rsid w:val="00BD6D04"/>
    <w:rsid w:val="00BE1815"/>
    <w:rsid w:val="00BE51F1"/>
    <w:rsid w:val="00BE7143"/>
    <w:rsid w:val="00BE7AD2"/>
    <w:rsid w:val="00BF236E"/>
    <w:rsid w:val="00C05790"/>
    <w:rsid w:val="00C258BA"/>
    <w:rsid w:val="00C2718F"/>
    <w:rsid w:val="00C350C7"/>
    <w:rsid w:val="00C378A4"/>
    <w:rsid w:val="00C458FD"/>
    <w:rsid w:val="00C46B4B"/>
    <w:rsid w:val="00C47E37"/>
    <w:rsid w:val="00C53210"/>
    <w:rsid w:val="00C53AFF"/>
    <w:rsid w:val="00C53BE6"/>
    <w:rsid w:val="00C63EB8"/>
    <w:rsid w:val="00C64E79"/>
    <w:rsid w:val="00C653E9"/>
    <w:rsid w:val="00C67F9A"/>
    <w:rsid w:val="00C73EBA"/>
    <w:rsid w:val="00C74721"/>
    <w:rsid w:val="00C74AB9"/>
    <w:rsid w:val="00C819A8"/>
    <w:rsid w:val="00C85DC8"/>
    <w:rsid w:val="00C87A80"/>
    <w:rsid w:val="00C93408"/>
    <w:rsid w:val="00C93F63"/>
    <w:rsid w:val="00C9574A"/>
    <w:rsid w:val="00CA0EEB"/>
    <w:rsid w:val="00CA109B"/>
    <w:rsid w:val="00CA5F65"/>
    <w:rsid w:val="00CA6A23"/>
    <w:rsid w:val="00CA798D"/>
    <w:rsid w:val="00CB080A"/>
    <w:rsid w:val="00CB12E0"/>
    <w:rsid w:val="00CB213F"/>
    <w:rsid w:val="00CB4CBD"/>
    <w:rsid w:val="00CB7C0C"/>
    <w:rsid w:val="00CC0BA4"/>
    <w:rsid w:val="00CC1738"/>
    <w:rsid w:val="00CC2684"/>
    <w:rsid w:val="00CC2719"/>
    <w:rsid w:val="00CD2731"/>
    <w:rsid w:val="00CD27DA"/>
    <w:rsid w:val="00CE109C"/>
    <w:rsid w:val="00CE1EA8"/>
    <w:rsid w:val="00CE2143"/>
    <w:rsid w:val="00CE2D95"/>
    <w:rsid w:val="00CE334A"/>
    <w:rsid w:val="00CE557C"/>
    <w:rsid w:val="00CE6BFC"/>
    <w:rsid w:val="00CE6C84"/>
    <w:rsid w:val="00CF1329"/>
    <w:rsid w:val="00CF34AE"/>
    <w:rsid w:val="00D02F37"/>
    <w:rsid w:val="00D03123"/>
    <w:rsid w:val="00D05789"/>
    <w:rsid w:val="00D11A09"/>
    <w:rsid w:val="00D14703"/>
    <w:rsid w:val="00D14BE5"/>
    <w:rsid w:val="00D20EAD"/>
    <w:rsid w:val="00D25B46"/>
    <w:rsid w:val="00D33FC4"/>
    <w:rsid w:val="00D35662"/>
    <w:rsid w:val="00D368A1"/>
    <w:rsid w:val="00D51218"/>
    <w:rsid w:val="00D51273"/>
    <w:rsid w:val="00D52829"/>
    <w:rsid w:val="00D5430B"/>
    <w:rsid w:val="00D55311"/>
    <w:rsid w:val="00D6245C"/>
    <w:rsid w:val="00D6406D"/>
    <w:rsid w:val="00D66764"/>
    <w:rsid w:val="00D80674"/>
    <w:rsid w:val="00D8086D"/>
    <w:rsid w:val="00D8340D"/>
    <w:rsid w:val="00D868B2"/>
    <w:rsid w:val="00D90066"/>
    <w:rsid w:val="00D92360"/>
    <w:rsid w:val="00D948F8"/>
    <w:rsid w:val="00D94E5E"/>
    <w:rsid w:val="00D95357"/>
    <w:rsid w:val="00DB105E"/>
    <w:rsid w:val="00DB2893"/>
    <w:rsid w:val="00DB29C7"/>
    <w:rsid w:val="00DB3FED"/>
    <w:rsid w:val="00DB4A7F"/>
    <w:rsid w:val="00DB5663"/>
    <w:rsid w:val="00DB5AB7"/>
    <w:rsid w:val="00DB73F7"/>
    <w:rsid w:val="00DC04B3"/>
    <w:rsid w:val="00DC2AB7"/>
    <w:rsid w:val="00DC2E2C"/>
    <w:rsid w:val="00DC5133"/>
    <w:rsid w:val="00DD115B"/>
    <w:rsid w:val="00DD3DC7"/>
    <w:rsid w:val="00DE011C"/>
    <w:rsid w:val="00DE1C4F"/>
    <w:rsid w:val="00DE1E84"/>
    <w:rsid w:val="00DE204B"/>
    <w:rsid w:val="00DE2128"/>
    <w:rsid w:val="00DE589C"/>
    <w:rsid w:val="00DE6524"/>
    <w:rsid w:val="00DE6ED7"/>
    <w:rsid w:val="00DE7B60"/>
    <w:rsid w:val="00DF025D"/>
    <w:rsid w:val="00DF3624"/>
    <w:rsid w:val="00DF3879"/>
    <w:rsid w:val="00DF3AAA"/>
    <w:rsid w:val="00DF4FA9"/>
    <w:rsid w:val="00DF7299"/>
    <w:rsid w:val="00DF7A46"/>
    <w:rsid w:val="00E0191D"/>
    <w:rsid w:val="00E07AB0"/>
    <w:rsid w:val="00E10537"/>
    <w:rsid w:val="00E11C2C"/>
    <w:rsid w:val="00E12D53"/>
    <w:rsid w:val="00E16BFE"/>
    <w:rsid w:val="00E22179"/>
    <w:rsid w:val="00E306AB"/>
    <w:rsid w:val="00E30D57"/>
    <w:rsid w:val="00E32314"/>
    <w:rsid w:val="00E3446B"/>
    <w:rsid w:val="00E4204F"/>
    <w:rsid w:val="00E453DC"/>
    <w:rsid w:val="00E46325"/>
    <w:rsid w:val="00E46BED"/>
    <w:rsid w:val="00E471E5"/>
    <w:rsid w:val="00E529C4"/>
    <w:rsid w:val="00E543B1"/>
    <w:rsid w:val="00E549DA"/>
    <w:rsid w:val="00E56ACD"/>
    <w:rsid w:val="00E57F54"/>
    <w:rsid w:val="00E639F4"/>
    <w:rsid w:val="00E67AEE"/>
    <w:rsid w:val="00E7062E"/>
    <w:rsid w:val="00E71B6E"/>
    <w:rsid w:val="00E82020"/>
    <w:rsid w:val="00E85AC4"/>
    <w:rsid w:val="00E87B39"/>
    <w:rsid w:val="00EA3B91"/>
    <w:rsid w:val="00EA3F77"/>
    <w:rsid w:val="00EB6387"/>
    <w:rsid w:val="00EB6BBA"/>
    <w:rsid w:val="00EB7D2D"/>
    <w:rsid w:val="00EC1DA9"/>
    <w:rsid w:val="00EC1E1D"/>
    <w:rsid w:val="00EC3279"/>
    <w:rsid w:val="00EC42FA"/>
    <w:rsid w:val="00ED41AA"/>
    <w:rsid w:val="00ED736A"/>
    <w:rsid w:val="00ED766A"/>
    <w:rsid w:val="00EE3DA3"/>
    <w:rsid w:val="00EF0945"/>
    <w:rsid w:val="00EF1173"/>
    <w:rsid w:val="00EF1D35"/>
    <w:rsid w:val="00EF3F32"/>
    <w:rsid w:val="00EF593E"/>
    <w:rsid w:val="00EF6ADC"/>
    <w:rsid w:val="00EF6CE3"/>
    <w:rsid w:val="00EF7729"/>
    <w:rsid w:val="00F00904"/>
    <w:rsid w:val="00F00FB2"/>
    <w:rsid w:val="00F03A22"/>
    <w:rsid w:val="00F04B2D"/>
    <w:rsid w:val="00F1076B"/>
    <w:rsid w:val="00F15C26"/>
    <w:rsid w:val="00F16DB7"/>
    <w:rsid w:val="00F2690A"/>
    <w:rsid w:val="00F326FD"/>
    <w:rsid w:val="00F344C5"/>
    <w:rsid w:val="00F34B00"/>
    <w:rsid w:val="00F406C4"/>
    <w:rsid w:val="00F40759"/>
    <w:rsid w:val="00F45191"/>
    <w:rsid w:val="00F50991"/>
    <w:rsid w:val="00F51151"/>
    <w:rsid w:val="00F5303E"/>
    <w:rsid w:val="00F56325"/>
    <w:rsid w:val="00F63134"/>
    <w:rsid w:val="00F6440F"/>
    <w:rsid w:val="00F653D6"/>
    <w:rsid w:val="00F65638"/>
    <w:rsid w:val="00F6619E"/>
    <w:rsid w:val="00F662FF"/>
    <w:rsid w:val="00F75A1E"/>
    <w:rsid w:val="00F767D3"/>
    <w:rsid w:val="00F820A4"/>
    <w:rsid w:val="00F85036"/>
    <w:rsid w:val="00F850C2"/>
    <w:rsid w:val="00F85DAE"/>
    <w:rsid w:val="00F93FF2"/>
    <w:rsid w:val="00F95323"/>
    <w:rsid w:val="00F96604"/>
    <w:rsid w:val="00F96A12"/>
    <w:rsid w:val="00FA0196"/>
    <w:rsid w:val="00FA1B21"/>
    <w:rsid w:val="00FA2F8A"/>
    <w:rsid w:val="00FA34F6"/>
    <w:rsid w:val="00FA3A8C"/>
    <w:rsid w:val="00FA65CE"/>
    <w:rsid w:val="00FA78DF"/>
    <w:rsid w:val="00FB06AB"/>
    <w:rsid w:val="00FB0F0B"/>
    <w:rsid w:val="00FC48AD"/>
    <w:rsid w:val="00FC6B1A"/>
    <w:rsid w:val="00FD237B"/>
    <w:rsid w:val="00FD74A9"/>
    <w:rsid w:val="00FE56D6"/>
    <w:rsid w:val="00FF02B0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4A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64A5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A5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A5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B0F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DB0F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DB0F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DB0F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364A5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64A5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64A5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64A50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64A5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364A5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364A5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A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64A50"/>
  </w:style>
  <w:style w:type="paragraph" w:customStyle="1" w:styleId="a8">
    <w:name w:val="Внимание: недобросовестность!"/>
    <w:basedOn w:val="a6"/>
    <w:next w:val="a"/>
    <w:uiPriority w:val="99"/>
    <w:rsid w:val="00364A50"/>
  </w:style>
  <w:style w:type="character" w:customStyle="1" w:styleId="a9">
    <w:name w:val="Выделение для Базового Поиска"/>
    <w:uiPriority w:val="99"/>
    <w:rsid w:val="00364A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364A5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A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64A5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qFormat/>
    <w:rsid w:val="00364A50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64A5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64A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64A5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364A50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64A50"/>
    <w:pPr>
      <w:ind w:left="1612" w:hanging="892"/>
    </w:pPr>
  </w:style>
  <w:style w:type="character" w:customStyle="1" w:styleId="af2">
    <w:name w:val="Заголовок чужого сообщения"/>
    <w:uiPriority w:val="99"/>
    <w:rsid w:val="00364A5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64A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64A5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64A5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64A5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64A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64A5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364A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64A5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64A5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364A5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64A5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364A5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64A5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64A50"/>
  </w:style>
  <w:style w:type="paragraph" w:customStyle="1" w:styleId="aff1">
    <w:name w:val="Моноширинный"/>
    <w:basedOn w:val="a"/>
    <w:next w:val="a"/>
    <w:uiPriority w:val="99"/>
    <w:rsid w:val="00364A5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364A50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364A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364A50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364A5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64A5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364A5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364A50"/>
    <w:pPr>
      <w:ind w:left="140"/>
    </w:pPr>
  </w:style>
  <w:style w:type="character" w:customStyle="1" w:styleId="aff9">
    <w:name w:val="Опечатки"/>
    <w:uiPriority w:val="99"/>
    <w:rsid w:val="00364A50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64A5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64A5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64A5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64A5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364A5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64A5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364A50"/>
  </w:style>
  <w:style w:type="paragraph" w:customStyle="1" w:styleId="afff1">
    <w:name w:val="Примечание."/>
    <w:basedOn w:val="a6"/>
    <w:next w:val="a"/>
    <w:uiPriority w:val="99"/>
    <w:rsid w:val="00364A50"/>
  </w:style>
  <w:style w:type="character" w:customStyle="1" w:styleId="afff2">
    <w:name w:val="Продолжение ссылки"/>
    <w:uiPriority w:val="99"/>
    <w:rsid w:val="00364A50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64A50"/>
    <w:pPr>
      <w:ind w:right="118" w:firstLine="0"/>
    </w:pPr>
  </w:style>
  <w:style w:type="character" w:customStyle="1" w:styleId="afff4">
    <w:name w:val="Сравнение редакций"/>
    <w:uiPriority w:val="99"/>
    <w:rsid w:val="00364A50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64A50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364A50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64A50"/>
  </w:style>
  <w:style w:type="character" w:customStyle="1" w:styleId="afff8">
    <w:name w:val="Ссылка на утративший силу документ"/>
    <w:uiPriority w:val="99"/>
    <w:rsid w:val="00364A50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364A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64A5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64A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364A50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364A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64A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A50"/>
    <w:pPr>
      <w:spacing w:before="300"/>
      <w:ind w:firstLine="0"/>
      <w:jc w:val="left"/>
    </w:p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7D1618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character" w:customStyle="1" w:styleId="FontStyle13">
    <w:name w:val="Font Style13"/>
    <w:rsid w:val="007D1618"/>
    <w:rPr>
      <w:rFonts w:ascii="Times New Roman" w:hAnsi="Times New Roman" w:cs="Times New Roman"/>
      <w:b/>
      <w:bCs/>
      <w:sz w:val="20"/>
      <w:szCs w:val="20"/>
    </w:rPr>
  </w:style>
  <w:style w:type="paragraph" w:styleId="affff">
    <w:name w:val="Balloon Text"/>
    <w:basedOn w:val="a"/>
    <w:link w:val="affff0"/>
    <w:uiPriority w:val="99"/>
    <w:semiHidden/>
    <w:unhideWhenUsed/>
    <w:rsid w:val="005717E6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link w:val="affff"/>
    <w:uiPriority w:val="99"/>
    <w:semiHidden/>
    <w:rsid w:val="005717E6"/>
    <w:rPr>
      <w:rFonts w:ascii="Segoe UI" w:hAnsi="Segoe UI" w:cs="Segoe UI"/>
      <w:sz w:val="18"/>
      <w:szCs w:val="18"/>
    </w:rPr>
  </w:style>
  <w:style w:type="paragraph" w:styleId="affff1">
    <w:name w:val="List Paragraph"/>
    <w:basedOn w:val="a"/>
    <w:uiPriority w:val="34"/>
    <w:qFormat/>
    <w:rsid w:val="0077745A"/>
    <w:pPr>
      <w:ind w:left="720"/>
      <w:contextualSpacing/>
    </w:pPr>
  </w:style>
  <w:style w:type="paragraph" w:customStyle="1" w:styleId="Standard">
    <w:name w:val="Standard"/>
    <w:rsid w:val="00630858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1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6B8D-DD9C-4019-A985-5248C170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изменениях:</vt:lpstr>
    </vt:vector>
  </TitlesOfParts>
  <Company>НПП "Гарант-Сервис"</Company>
  <LinksUpToDate>false</LinksUpToDate>
  <CharactersWithSpaces>3465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garantf1://12012604.21/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garantf1://12012604.21004/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Администратор</cp:lastModifiedBy>
  <cp:revision>4</cp:revision>
  <cp:lastPrinted>2021-11-12T13:12:00Z</cp:lastPrinted>
  <dcterms:created xsi:type="dcterms:W3CDTF">2023-12-11T07:13:00Z</dcterms:created>
  <dcterms:modified xsi:type="dcterms:W3CDTF">2023-12-19T13:01:00Z</dcterms:modified>
</cp:coreProperties>
</file>