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Медаевского сельского поселения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Чамзинского муниципального района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Республики Мордовия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90776C" w:rsidRDefault="00A52C3D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января</w:t>
      </w:r>
      <w:r w:rsidR="0090776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C2DBA" w:rsidRPr="0090776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C2DBA" w:rsidRPr="002360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C2DBA" w:rsidRPr="00E50C7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/1</w:t>
      </w:r>
    </w:p>
    <w:p w:rsidR="003539E2" w:rsidRPr="000464AF" w:rsidRDefault="003539E2" w:rsidP="006E445F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A52C3D" w:rsidRDefault="00A52C3D" w:rsidP="00A52C3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RANGE!A1:E29"/>
      <w:bookmarkStart w:id="1" w:name="RANGE!A1:E44"/>
      <w:bookmarkEnd w:id="0"/>
      <w:bookmarkEnd w:id="1"/>
    </w:p>
    <w:p w:rsidR="00A52C3D" w:rsidRPr="00A52C3D" w:rsidRDefault="00A52C3D" w:rsidP="00A52C3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52C3D">
        <w:rPr>
          <w:rFonts w:ascii="Times New Roman" w:hAnsi="Times New Roman" w:cs="Times New Roman"/>
          <w:caps/>
          <w:sz w:val="24"/>
          <w:szCs w:val="24"/>
        </w:rPr>
        <w:t xml:space="preserve">Администрация МЕДАЕВСКОГО сельского поселения </w:t>
      </w:r>
    </w:p>
    <w:p w:rsidR="00A52C3D" w:rsidRPr="00A52C3D" w:rsidRDefault="00A52C3D" w:rsidP="00A52C3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52C3D">
        <w:rPr>
          <w:rFonts w:ascii="Times New Roman" w:hAnsi="Times New Roman" w:cs="Times New Roman"/>
          <w:caps/>
          <w:sz w:val="24"/>
          <w:szCs w:val="24"/>
        </w:rPr>
        <w:t xml:space="preserve">Чамзинского муниципального района </w:t>
      </w:r>
    </w:p>
    <w:p w:rsidR="00A52C3D" w:rsidRPr="00A52C3D" w:rsidRDefault="00A52C3D" w:rsidP="00A52C3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52C3D">
        <w:rPr>
          <w:rFonts w:ascii="Times New Roman" w:hAnsi="Times New Roman" w:cs="Times New Roman"/>
          <w:caps/>
          <w:sz w:val="24"/>
          <w:szCs w:val="24"/>
        </w:rPr>
        <w:t>Республики Мордовия</w:t>
      </w:r>
    </w:p>
    <w:p w:rsidR="00A52C3D" w:rsidRPr="00A52C3D" w:rsidRDefault="00A52C3D" w:rsidP="00A52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52C3D" w:rsidRPr="00A52C3D" w:rsidRDefault="00A52C3D" w:rsidP="00A52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>09.01.2025 г.                                                                                     № 1/1</w:t>
      </w:r>
    </w:p>
    <w:p w:rsidR="00A52C3D" w:rsidRPr="00A52C3D" w:rsidRDefault="00A52C3D" w:rsidP="00A52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>с. Медаево</w:t>
      </w:r>
    </w:p>
    <w:p w:rsidR="00A52C3D" w:rsidRPr="00A52C3D" w:rsidRDefault="00A52C3D" w:rsidP="00A52C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2C3D">
        <w:rPr>
          <w:rFonts w:ascii="Times New Roman" w:hAnsi="Times New Roman" w:cs="Times New Roman"/>
          <w:b/>
          <w:bCs/>
          <w:sz w:val="24"/>
          <w:szCs w:val="24"/>
        </w:rPr>
        <w:t xml:space="preserve">О формировании списка </w:t>
      </w:r>
      <w:r w:rsidRPr="00A52C3D">
        <w:rPr>
          <w:rFonts w:ascii="Times New Roman" w:hAnsi="Times New Roman" w:cs="Times New Roman"/>
          <w:b/>
          <w:sz w:val="24"/>
          <w:szCs w:val="24"/>
        </w:rPr>
        <w:t>земельных долей, которые могут быть признаны невостребованными земельными долями</w:t>
      </w:r>
      <w:r w:rsidRPr="00A52C3D">
        <w:rPr>
          <w:rFonts w:ascii="Times New Roman" w:hAnsi="Times New Roman" w:cs="Times New Roman"/>
          <w:b/>
          <w:bCs/>
          <w:sz w:val="24"/>
          <w:szCs w:val="24"/>
        </w:rPr>
        <w:t>, собственники которых - участники долевой собственности земельного участка с кадастровым номером 13:22:0207006:18 бывшего   СХПК «Медаевский»- не оформляли</w:t>
      </w:r>
    </w:p>
    <w:p w:rsidR="00A52C3D" w:rsidRPr="00A52C3D" w:rsidRDefault="00A52C3D" w:rsidP="00A52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C3D" w:rsidRPr="00A52C3D" w:rsidRDefault="00A52C3D" w:rsidP="00A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 xml:space="preserve">    Руководствуясь п. 7, п. 8, ст. 12.1 ФЗ-101 от 24.06.2002г. "Об обороте земель сельскохозяйственного назначения", администрация Медаевского сельского поселения         </w:t>
      </w:r>
      <w:r w:rsidRPr="00A52C3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52C3D" w:rsidRPr="00A52C3D" w:rsidRDefault="00A52C3D" w:rsidP="00A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 xml:space="preserve">1. Сформировать список земельных долей, которые могут быть признаны невостребованными земельными долями, собственники которых - участники долевой собственности земельного участка с кадастровым номером </w:t>
      </w:r>
      <w:r w:rsidRPr="00A52C3D">
        <w:rPr>
          <w:rFonts w:ascii="Times New Roman" w:hAnsi="Times New Roman" w:cs="Times New Roman"/>
          <w:b/>
          <w:bCs/>
          <w:sz w:val="24"/>
          <w:szCs w:val="24"/>
        </w:rPr>
        <w:t xml:space="preserve">13:22:0207006:18 </w:t>
      </w:r>
      <w:r w:rsidRPr="00A52C3D">
        <w:rPr>
          <w:rFonts w:ascii="Times New Roman" w:hAnsi="Times New Roman" w:cs="Times New Roman"/>
          <w:sz w:val="24"/>
          <w:szCs w:val="24"/>
        </w:rPr>
        <w:t xml:space="preserve"> </w:t>
      </w:r>
      <w:r w:rsidRPr="00A52C3D">
        <w:rPr>
          <w:rFonts w:ascii="Times New Roman" w:hAnsi="Times New Roman" w:cs="Times New Roman"/>
          <w:bCs/>
          <w:sz w:val="24"/>
          <w:szCs w:val="24"/>
        </w:rPr>
        <w:t>бывшего СХПК  «Медаевский»</w:t>
      </w:r>
      <w:r w:rsidRPr="00A52C3D">
        <w:rPr>
          <w:rFonts w:ascii="Times New Roman" w:hAnsi="Times New Roman" w:cs="Times New Roman"/>
          <w:sz w:val="24"/>
          <w:szCs w:val="24"/>
        </w:rPr>
        <w:t xml:space="preserve"> – не оформляли  (прилагается).</w:t>
      </w:r>
    </w:p>
    <w:p w:rsidR="00A52C3D" w:rsidRPr="00A52C3D" w:rsidRDefault="00A52C3D" w:rsidP="00A52C3D">
      <w:pPr>
        <w:spacing w:after="0"/>
        <w:jc w:val="both"/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</w:pPr>
      <w:r w:rsidRPr="00A52C3D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после опубликования в Информационном бюллетене  «Вести» Медаевского  сельского поселения и подлежит опубликованию  на официальном сайте администрации Медаевского сельского поселения  </w:t>
      </w:r>
      <w:hyperlink r:id="rId8" w:history="1">
        <w:r w:rsidRPr="00A52C3D">
          <w:rPr>
            <w:rStyle w:val="ac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https://medaevskij-r13.gosweb.gosuslugi.ru</w:t>
        </w:r>
      </w:hyperlink>
    </w:p>
    <w:p w:rsidR="00A52C3D" w:rsidRPr="00A52C3D" w:rsidRDefault="00A52C3D" w:rsidP="00A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A52C3D" w:rsidRPr="00A52C3D" w:rsidRDefault="00A52C3D" w:rsidP="00A52C3D">
      <w:pP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 xml:space="preserve"> Медаевского сельского поселения                                       Е. Н. Голубева</w:t>
      </w: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>Утверждено</w:t>
      </w: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>Медаевского  сельского поселения</w:t>
      </w: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2C3D">
        <w:rPr>
          <w:rFonts w:ascii="Times New Roman" w:hAnsi="Times New Roman" w:cs="Times New Roman"/>
          <w:sz w:val="24"/>
          <w:szCs w:val="24"/>
        </w:rPr>
        <w:t>от  09.01.2025  г. № 1/1</w:t>
      </w: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C3D">
        <w:rPr>
          <w:rFonts w:ascii="Times New Roman" w:hAnsi="Times New Roman" w:cs="Times New Roman"/>
          <w:b/>
          <w:bCs/>
          <w:sz w:val="24"/>
          <w:szCs w:val="24"/>
        </w:rPr>
        <w:t xml:space="preserve">СПИСОК  </w:t>
      </w:r>
      <w:r w:rsidRPr="00A52C3D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 xml:space="preserve">лиц, земельные доли которых могут быть признаны невостребованными земельными долями, собственники которых - участники долевой собственности земельного участка с кадастровым номером </w:t>
      </w:r>
      <w:r w:rsidRPr="00A52C3D">
        <w:rPr>
          <w:rFonts w:ascii="Times New Roman" w:hAnsi="Times New Roman" w:cs="Times New Roman"/>
          <w:b/>
          <w:bCs/>
          <w:sz w:val="24"/>
          <w:szCs w:val="24"/>
        </w:rPr>
        <w:t xml:space="preserve">13:22:0207006:18 </w:t>
      </w:r>
      <w:r w:rsidRPr="00A52C3D">
        <w:rPr>
          <w:rFonts w:ascii="Times New Roman" w:hAnsi="Times New Roman" w:cs="Times New Roman"/>
          <w:sz w:val="24"/>
          <w:szCs w:val="24"/>
        </w:rPr>
        <w:t xml:space="preserve"> </w:t>
      </w:r>
      <w:r w:rsidRPr="00A52C3D">
        <w:rPr>
          <w:rStyle w:val="FontStyle12"/>
          <w:rFonts w:ascii="Times New Roman" w:hAnsi="Times New Roman" w:cs="Times New Roman"/>
          <w:b/>
          <w:bCs/>
          <w:sz w:val="24"/>
          <w:szCs w:val="24"/>
        </w:rPr>
        <w:t>бывшего СХПК  "Медаевский " – не оформили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(га)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</w:pPr>
            <w:r w:rsidRPr="00A52C3D">
              <w:t>Леванов Александр федорович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</w:pPr>
            <w:r w:rsidRPr="00A52C3D">
              <w:t>Мартынов Александр Михайлович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</w:pPr>
            <w:r w:rsidRPr="00A52C3D">
              <w:t>Мартынова Валентина Ивановна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</w:pPr>
            <w:r w:rsidRPr="00A52C3D">
              <w:t>Акимов Геннадий Александрович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</w:pPr>
            <w:r w:rsidRPr="00A52C3D">
              <w:t>Леванова Александра Ивановна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</w:pPr>
            <w:r w:rsidRPr="00A52C3D">
              <w:t>Дредитов Василий Анатольевич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  <w:spacing w:line="165" w:lineRule="atLeast"/>
            </w:pPr>
            <w:r w:rsidRPr="00A52C3D">
              <w:t>Дредитов Евгений Анатольевич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</w:pPr>
            <w:r w:rsidRPr="00A52C3D">
              <w:t>Дредитова Любовь сергеевна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af3"/>
            </w:pPr>
            <w:r w:rsidRPr="00A52C3D">
              <w:t>Гусев Николай Матвеевич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A52C3D" w:rsidRPr="00A52C3D" w:rsidTr="00CE75D2">
        <w:tc>
          <w:tcPr>
            <w:tcW w:w="648" w:type="dxa"/>
          </w:tcPr>
          <w:p w:rsidR="00A52C3D" w:rsidRPr="00A52C3D" w:rsidRDefault="00A52C3D" w:rsidP="00CE75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7" w:type="dxa"/>
          </w:tcPr>
          <w:p w:rsidR="00A52C3D" w:rsidRPr="00A52C3D" w:rsidRDefault="00A52C3D" w:rsidP="00CE75D2">
            <w:pPr>
              <w:pStyle w:val="Style17"/>
            </w:pPr>
            <w:r w:rsidRPr="00A52C3D">
              <w:t>Гусев Александр Карпович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Медаево</w:t>
            </w:r>
          </w:p>
        </w:tc>
        <w:tc>
          <w:tcPr>
            <w:tcW w:w="2393" w:type="dxa"/>
          </w:tcPr>
          <w:p w:rsidR="00A52C3D" w:rsidRPr="00A52C3D" w:rsidRDefault="00A52C3D" w:rsidP="00C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C3D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A52C3D" w:rsidRPr="00A52C3D" w:rsidRDefault="00A52C3D" w:rsidP="00A52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A52C3D">
      <w:pPr>
        <w:rPr>
          <w:rFonts w:ascii="Times New Roman" w:hAnsi="Times New Roman" w:cs="Times New Roman"/>
          <w:sz w:val="24"/>
          <w:szCs w:val="24"/>
        </w:rPr>
      </w:pPr>
    </w:p>
    <w:p w:rsidR="00A52C3D" w:rsidRPr="00A52C3D" w:rsidRDefault="00A52C3D" w:rsidP="006140E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DBA" w:rsidRPr="000464AF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464AF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464AF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464AF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464AF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464A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464AF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464AF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Главный редактор: Глава  Медаевского сельского поселения Е.Н.Голубева, тел 28-2</w:t>
      </w:r>
      <w:r w:rsidR="00AD0622" w:rsidRPr="000464A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464AF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464AF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464AF" w:rsidSect="009F28C5">
      <w:headerReference w:type="even" r:id="rId9"/>
      <w:headerReference w:type="default" r:id="rId10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B18" w:rsidRDefault="005B2B18" w:rsidP="00792256">
      <w:pPr>
        <w:spacing w:after="0" w:line="240" w:lineRule="auto"/>
      </w:pPr>
      <w:r>
        <w:separator/>
      </w:r>
    </w:p>
  </w:endnote>
  <w:endnote w:type="continuationSeparator" w:id="1">
    <w:p w:rsidR="005B2B18" w:rsidRDefault="005B2B18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B18" w:rsidRDefault="005B2B18" w:rsidP="00792256">
      <w:pPr>
        <w:spacing w:after="0" w:line="240" w:lineRule="auto"/>
      </w:pPr>
      <w:r>
        <w:separator/>
      </w:r>
    </w:p>
  </w:footnote>
  <w:footnote w:type="continuationSeparator" w:id="1">
    <w:p w:rsidR="005B2B18" w:rsidRDefault="005B2B18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F13092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65380A"/>
    <w:multiLevelType w:val="hybridMultilevel"/>
    <w:tmpl w:val="450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120FA"/>
    <w:rsid w:val="00022743"/>
    <w:rsid w:val="00022E0A"/>
    <w:rsid w:val="000421B6"/>
    <w:rsid w:val="000458B8"/>
    <w:rsid w:val="000464AF"/>
    <w:rsid w:val="0004729A"/>
    <w:rsid w:val="00071D99"/>
    <w:rsid w:val="000829FB"/>
    <w:rsid w:val="000A7C43"/>
    <w:rsid w:val="000E69B0"/>
    <w:rsid w:val="000F268B"/>
    <w:rsid w:val="001140B6"/>
    <w:rsid w:val="001239DE"/>
    <w:rsid w:val="00140705"/>
    <w:rsid w:val="00151B08"/>
    <w:rsid w:val="001736B8"/>
    <w:rsid w:val="0018227A"/>
    <w:rsid w:val="002167DB"/>
    <w:rsid w:val="002360B7"/>
    <w:rsid w:val="00265C74"/>
    <w:rsid w:val="002847B5"/>
    <w:rsid w:val="002C5A7B"/>
    <w:rsid w:val="002D4F35"/>
    <w:rsid w:val="00325BD5"/>
    <w:rsid w:val="00327368"/>
    <w:rsid w:val="00346623"/>
    <w:rsid w:val="003539E2"/>
    <w:rsid w:val="00355B15"/>
    <w:rsid w:val="00360862"/>
    <w:rsid w:val="00394CAD"/>
    <w:rsid w:val="00396C9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C2052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B2B18"/>
    <w:rsid w:val="005C3EAE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B4828"/>
    <w:rsid w:val="006C0F01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425B3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1E95"/>
    <w:rsid w:val="008135E6"/>
    <w:rsid w:val="008303F3"/>
    <w:rsid w:val="00836784"/>
    <w:rsid w:val="00851F29"/>
    <w:rsid w:val="008A6758"/>
    <w:rsid w:val="008B280D"/>
    <w:rsid w:val="008E2965"/>
    <w:rsid w:val="00904D0B"/>
    <w:rsid w:val="0090776C"/>
    <w:rsid w:val="00951524"/>
    <w:rsid w:val="00965707"/>
    <w:rsid w:val="009A09D9"/>
    <w:rsid w:val="009B67B8"/>
    <w:rsid w:val="009B6D96"/>
    <w:rsid w:val="009D0248"/>
    <w:rsid w:val="009D5BC5"/>
    <w:rsid w:val="009D653B"/>
    <w:rsid w:val="009F0C1C"/>
    <w:rsid w:val="009F28C5"/>
    <w:rsid w:val="00A306B1"/>
    <w:rsid w:val="00A52C3D"/>
    <w:rsid w:val="00A541F7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5AD6"/>
    <w:rsid w:val="00B66A29"/>
    <w:rsid w:val="00B72416"/>
    <w:rsid w:val="00B81202"/>
    <w:rsid w:val="00BA5334"/>
    <w:rsid w:val="00BB72AC"/>
    <w:rsid w:val="00BD5ED3"/>
    <w:rsid w:val="00BD6DBF"/>
    <w:rsid w:val="00C12D6D"/>
    <w:rsid w:val="00C16DDF"/>
    <w:rsid w:val="00C26F64"/>
    <w:rsid w:val="00C302C3"/>
    <w:rsid w:val="00C34AB8"/>
    <w:rsid w:val="00C53F50"/>
    <w:rsid w:val="00C63580"/>
    <w:rsid w:val="00CB503C"/>
    <w:rsid w:val="00CB6B92"/>
    <w:rsid w:val="00CB6FDD"/>
    <w:rsid w:val="00D072F0"/>
    <w:rsid w:val="00D17DA4"/>
    <w:rsid w:val="00D25A3C"/>
    <w:rsid w:val="00D65ADE"/>
    <w:rsid w:val="00DA4723"/>
    <w:rsid w:val="00DA4DA7"/>
    <w:rsid w:val="00DA5D93"/>
    <w:rsid w:val="00DB018B"/>
    <w:rsid w:val="00DB2B46"/>
    <w:rsid w:val="00DB445C"/>
    <w:rsid w:val="00DC2DBA"/>
    <w:rsid w:val="00DF7ADB"/>
    <w:rsid w:val="00E36615"/>
    <w:rsid w:val="00E4606D"/>
    <w:rsid w:val="00E50C7D"/>
    <w:rsid w:val="00E64EAB"/>
    <w:rsid w:val="00E90FD9"/>
    <w:rsid w:val="00E93440"/>
    <w:rsid w:val="00E97CF7"/>
    <w:rsid w:val="00EB752C"/>
    <w:rsid w:val="00ED1810"/>
    <w:rsid w:val="00EE13B3"/>
    <w:rsid w:val="00F13092"/>
    <w:rsid w:val="00F72F5C"/>
    <w:rsid w:val="00F73AD3"/>
    <w:rsid w:val="00F8287A"/>
    <w:rsid w:val="00FA770A"/>
    <w:rsid w:val="00FB263C"/>
    <w:rsid w:val="00FD0014"/>
    <w:rsid w:val="00F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uiPriority w:val="99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90776C"/>
  </w:style>
  <w:style w:type="paragraph" w:customStyle="1" w:styleId="bodytextindent">
    <w:name w:val="bodytextindent"/>
    <w:basedOn w:val="a"/>
    <w:rsid w:val="0090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A52C3D"/>
    <w:rPr>
      <w:rFonts w:ascii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aevskij-r1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65</cp:revision>
  <dcterms:created xsi:type="dcterms:W3CDTF">2022-12-01T06:46:00Z</dcterms:created>
  <dcterms:modified xsi:type="dcterms:W3CDTF">2025-07-01T13:18:00Z</dcterms:modified>
</cp:coreProperties>
</file>