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«ВЕСТИ»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Медаевского сельского поселения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Чамзинского муниципального района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Республики Мордовия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Является официальным изданием Медаевского сельского поселения</w:t>
      </w:r>
    </w:p>
    <w:p w:rsidR="009D653B" w:rsidRPr="00AC534D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</w:t>
      </w:r>
      <w:r w:rsidR="00EB752C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="00AD0622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7D1B7B">
        <w:rPr>
          <w:rFonts w:ascii="Times New Roman" w:eastAsia="Times New Roman" w:hAnsi="Times New Roman" w:cs="Times New Roman"/>
          <w:sz w:val="18"/>
          <w:szCs w:val="18"/>
        </w:rPr>
        <w:t>15</w:t>
      </w:r>
      <w:r w:rsidR="00DA4DA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D1B7B">
        <w:rPr>
          <w:rFonts w:ascii="Times New Roman" w:eastAsia="Times New Roman" w:hAnsi="Times New Roman" w:cs="Times New Roman"/>
          <w:sz w:val="18"/>
          <w:szCs w:val="18"/>
        </w:rPr>
        <w:t xml:space="preserve"> июня</w:t>
      </w:r>
      <w:r w:rsidR="00474C01" w:rsidRPr="00AC534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D0622" w:rsidRPr="00AC534D">
        <w:rPr>
          <w:rFonts w:ascii="Times New Roman" w:eastAsia="Times New Roman" w:hAnsi="Times New Roman" w:cs="Times New Roman"/>
          <w:sz w:val="18"/>
          <w:szCs w:val="18"/>
        </w:rPr>
        <w:t xml:space="preserve"> 2023 года №</w:t>
      </w:r>
      <w:r w:rsidR="00ED181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D1B7B">
        <w:rPr>
          <w:rFonts w:ascii="Times New Roman" w:eastAsia="Times New Roman" w:hAnsi="Times New Roman" w:cs="Times New Roman"/>
          <w:sz w:val="18"/>
          <w:szCs w:val="18"/>
        </w:rPr>
        <w:t>20</w:t>
      </w:r>
    </w:p>
    <w:p w:rsidR="003539E2" w:rsidRPr="00AC534D" w:rsidRDefault="003539E2" w:rsidP="006E44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2F5C" w:rsidRDefault="00F72F5C" w:rsidP="007700B7">
      <w:pPr>
        <w:pStyle w:val="a7"/>
        <w:jc w:val="right"/>
        <w:rPr>
          <w:rFonts w:ascii="Times New Roman" w:hAnsi="Times New Roman"/>
        </w:rPr>
      </w:pPr>
    </w:p>
    <w:p w:rsidR="007D1B7B" w:rsidRPr="007D1B7B" w:rsidRDefault="007D1B7B" w:rsidP="007D1B7B">
      <w:pPr>
        <w:jc w:val="center"/>
        <w:outlineLvl w:val="0"/>
        <w:rPr>
          <w:sz w:val="20"/>
          <w:szCs w:val="20"/>
        </w:rPr>
      </w:pPr>
      <w:r w:rsidRPr="007D1B7B">
        <w:rPr>
          <w:sz w:val="20"/>
          <w:szCs w:val="20"/>
        </w:rPr>
        <w:t>АДМИНИСТРАЦИЯ МЕДАЕВСКОГО СЕЛЬСКОГО ПОСЕЛЕНИЯ</w:t>
      </w:r>
    </w:p>
    <w:p w:rsidR="007D1B7B" w:rsidRPr="007D1B7B" w:rsidRDefault="007D1B7B" w:rsidP="007D1B7B">
      <w:pPr>
        <w:jc w:val="center"/>
        <w:outlineLvl w:val="0"/>
        <w:rPr>
          <w:sz w:val="20"/>
          <w:szCs w:val="20"/>
        </w:rPr>
      </w:pPr>
      <w:r w:rsidRPr="007D1B7B">
        <w:rPr>
          <w:sz w:val="20"/>
          <w:szCs w:val="20"/>
        </w:rPr>
        <w:t>ЧАМЗИНСКОГО МУНИЦИПАЛЬНОГО РАЙОНА</w:t>
      </w:r>
    </w:p>
    <w:p w:rsidR="007D1B7B" w:rsidRPr="007D1B7B" w:rsidRDefault="007D1B7B" w:rsidP="007D1B7B">
      <w:pPr>
        <w:jc w:val="center"/>
        <w:outlineLvl w:val="0"/>
        <w:rPr>
          <w:sz w:val="20"/>
          <w:szCs w:val="20"/>
        </w:rPr>
      </w:pPr>
      <w:r w:rsidRPr="007D1B7B">
        <w:rPr>
          <w:sz w:val="20"/>
          <w:szCs w:val="20"/>
        </w:rPr>
        <w:t>РЕСПУБЛИКИ МОРДОВИЯ</w:t>
      </w:r>
    </w:p>
    <w:p w:rsidR="007D1B7B" w:rsidRPr="007D1B7B" w:rsidRDefault="007D1B7B" w:rsidP="007D1B7B">
      <w:pPr>
        <w:jc w:val="center"/>
        <w:outlineLvl w:val="0"/>
        <w:rPr>
          <w:b/>
          <w:sz w:val="20"/>
          <w:szCs w:val="20"/>
        </w:rPr>
      </w:pPr>
      <w:r w:rsidRPr="007D1B7B">
        <w:rPr>
          <w:b/>
          <w:sz w:val="20"/>
          <w:szCs w:val="20"/>
        </w:rPr>
        <w:t>ПОСТАНОВЛЕНИЕ</w:t>
      </w:r>
    </w:p>
    <w:p w:rsidR="007D1B7B" w:rsidRPr="007D1B7B" w:rsidRDefault="007D1B7B" w:rsidP="007D1B7B">
      <w:pPr>
        <w:jc w:val="center"/>
        <w:outlineLvl w:val="0"/>
        <w:rPr>
          <w:sz w:val="20"/>
          <w:szCs w:val="20"/>
        </w:rPr>
      </w:pPr>
      <w:r w:rsidRPr="007D1B7B">
        <w:rPr>
          <w:sz w:val="20"/>
          <w:szCs w:val="20"/>
        </w:rPr>
        <w:t>15.06.2023 г.                                                                                                   № 33</w:t>
      </w:r>
    </w:p>
    <w:p w:rsidR="007D1B7B" w:rsidRPr="007D1B7B" w:rsidRDefault="007D1B7B" w:rsidP="007D1B7B">
      <w:pPr>
        <w:jc w:val="center"/>
        <w:outlineLvl w:val="0"/>
        <w:rPr>
          <w:sz w:val="20"/>
          <w:szCs w:val="20"/>
        </w:rPr>
      </w:pPr>
      <w:r w:rsidRPr="007D1B7B">
        <w:rPr>
          <w:sz w:val="20"/>
          <w:szCs w:val="20"/>
        </w:rPr>
        <w:t>с. Медаево</w:t>
      </w:r>
    </w:p>
    <w:p w:rsidR="007D1B7B" w:rsidRPr="007D1B7B" w:rsidRDefault="007D1B7B" w:rsidP="007D1B7B">
      <w:pPr>
        <w:jc w:val="center"/>
        <w:rPr>
          <w:b/>
          <w:sz w:val="20"/>
          <w:szCs w:val="20"/>
        </w:rPr>
      </w:pPr>
      <w:r w:rsidRPr="007D1B7B">
        <w:rPr>
          <w:b/>
          <w:sz w:val="20"/>
          <w:szCs w:val="20"/>
        </w:rPr>
        <w:t xml:space="preserve">Об утверждении Положения об антинаркотической комиссии Медаевского сельского поселения </w:t>
      </w:r>
    </w:p>
    <w:p w:rsidR="007D1B7B" w:rsidRPr="007D1B7B" w:rsidRDefault="007D1B7B" w:rsidP="007D1B7B">
      <w:pPr>
        <w:rPr>
          <w:b/>
          <w:sz w:val="20"/>
          <w:szCs w:val="20"/>
        </w:rPr>
      </w:pPr>
      <w:r w:rsidRPr="007D1B7B">
        <w:rPr>
          <w:sz w:val="20"/>
          <w:szCs w:val="20"/>
        </w:rPr>
        <w:t xml:space="preserve">  Во исполнение Федерального закона от 6 октября 2003 года № 131-ФЗ «Об общих принципах организации местного самоуправления в Российской Федерации», Указа Президента Российской Федерации от 23 ноября 2020 года № 733 «Об утверждении Стратегии государственной антинаркотической политики Российской Федерации до 2030 года»,  Указа Главы Республики Мордовия от 9 января 2008 года № 4-УГ «Об антинаркотической комиссии Республики Мордовия», в целях профилактики наркомании и противодействия незаконному обороту наркотиков на территории Медаевского  сельского поселения, администрация Медаевского сельского поселения   </w:t>
      </w:r>
      <w:r w:rsidRPr="007D1B7B">
        <w:rPr>
          <w:b/>
          <w:sz w:val="20"/>
          <w:szCs w:val="20"/>
        </w:rPr>
        <w:t>п о с т а н о в л я е т :</w:t>
      </w:r>
    </w:p>
    <w:p w:rsidR="007D1B7B" w:rsidRPr="007D1B7B" w:rsidRDefault="007D1B7B" w:rsidP="007D1B7B">
      <w:pPr>
        <w:ind w:firstLine="708"/>
        <w:jc w:val="both"/>
        <w:rPr>
          <w:sz w:val="20"/>
          <w:szCs w:val="20"/>
        </w:rPr>
      </w:pPr>
      <w:r w:rsidRPr="007D1B7B">
        <w:rPr>
          <w:sz w:val="20"/>
          <w:szCs w:val="20"/>
        </w:rPr>
        <w:t>1. Утвердить Положение об антинаркотической комиссии Медаевского сельского поселения (Приложение 1).</w:t>
      </w:r>
    </w:p>
    <w:p w:rsidR="007D1B7B" w:rsidRPr="007D1B7B" w:rsidRDefault="007D1B7B" w:rsidP="007D1B7B">
      <w:pPr>
        <w:ind w:firstLine="708"/>
        <w:jc w:val="both"/>
        <w:rPr>
          <w:sz w:val="20"/>
          <w:szCs w:val="20"/>
        </w:rPr>
      </w:pPr>
      <w:r w:rsidRPr="007D1B7B">
        <w:rPr>
          <w:sz w:val="20"/>
          <w:szCs w:val="20"/>
        </w:rPr>
        <w:t>2. Утвердить состав антинаркотической комиссии Медаевского</w:t>
      </w:r>
    </w:p>
    <w:p w:rsidR="007D1B7B" w:rsidRPr="007D1B7B" w:rsidRDefault="007D1B7B" w:rsidP="007D1B7B">
      <w:pPr>
        <w:ind w:firstLine="708"/>
        <w:jc w:val="both"/>
        <w:rPr>
          <w:sz w:val="20"/>
          <w:szCs w:val="20"/>
        </w:rPr>
      </w:pPr>
      <w:r w:rsidRPr="007D1B7B">
        <w:rPr>
          <w:sz w:val="20"/>
          <w:szCs w:val="20"/>
        </w:rPr>
        <w:t xml:space="preserve"> сельского поселения (Приложение 2). </w:t>
      </w:r>
    </w:p>
    <w:p w:rsidR="007D1B7B" w:rsidRPr="007D1B7B" w:rsidRDefault="007D1B7B" w:rsidP="007D1B7B">
      <w:pPr>
        <w:pStyle w:val="a7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7D1B7B">
        <w:rPr>
          <w:sz w:val="20"/>
          <w:szCs w:val="20"/>
        </w:rPr>
        <w:t xml:space="preserve">3. </w:t>
      </w:r>
      <w:r w:rsidRPr="007D1B7B">
        <w:rPr>
          <w:rFonts w:eastAsia="Calibri"/>
          <w:sz w:val="20"/>
          <w:szCs w:val="20"/>
          <w:lang w:eastAsia="en-US"/>
        </w:rPr>
        <w:t xml:space="preserve">Настоящее постановление вступает в силу после дня его </w:t>
      </w:r>
      <w:hyperlink r:id="rId8" w:history="1">
        <w:r w:rsidRPr="007D1B7B">
          <w:rPr>
            <w:rFonts w:eastAsia="Calibri"/>
            <w:sz w:val="20"/>
            <w:szCs w:val="20"/>
            <w:lang w:eastAsia="en-US"/>
          </w:rPr>
          <w:t>официального опубликования</w:t>
        </w:r>
      </w:hyperlink>
      <w:r w:rsidRPr="007D1B7B">
        <w:rPr>
          <w:rFonts w:eastAsia="Calibri"/>
          <w:sz w:val="20"/>
          <w:szCs w:val="20"/>
          <w:lang w:eastAsia="en-US"/>
        </w:rPr>
        <w:t xml:space="preserve"> в Информационном бюллетене «Вести» сельского поселения.</w:t>
      </w:r>
    </w:p>
    <w:p w:rsidR="007D1B7B" w:rsidRPr="007D1B7B" w:rsidRDefault="007D1B7B" w:rsidP="007D1B7B">
      <w:pPr>
        <w:ind w:right="-2"/>
        <w:jc w:val="both"/>
        <w:rPr>
          <w:sz w:val="20"/>
          <w:szCs w:val="20"/>
          <w:lang w:eastAsia="en-US"/>
        </w:rPr>
      </w:pPr>
    </w:p>
    <w:p w:rsidR="007D1B7B" w:rsidRPr="007D1B7B" w:rsidRDefault="007D1B7B" w:rsidP="007D1B7B">
      <w:pPr>
        <w:rPr>
          <w:rFonts w:eastAsia="Calibri"/>
          <w:sz w:val="20"/>
          <w:szCs w:val="20"/>
          <w:lang w:eastAsia="en-US"/>
        </w:rPr>
      </w:pPr>
      <w:r w:rsidRPr="007D1B7B">
        <w:rPr>
          <w:rFonts w:eastAsia="Calibri"/>
          <w:sz w:val="20"/>
          <w:szCs w:val="20"/>
          <w:lang w:eastAsia="en-US"/>
        </w:rPr>
        <w:t xml:space="preserve">Глава Медаевского  сельского поселения      </w:t>
      </w:r>
    </w:p>
    <w:p w:rsidR="007D1B7B" w:rsidRPr="007D1B7B" w:rsidRDefault="007D1B7B" w:rsidP="007D1B7B">
      <w:pPr>
        <w:rPr>
          <w:rFonts w:eastAsia="Calibri"/>
          <w:sz w:val="20"/>
          <w:szCs w:val="20"/>
          <w:lang w:eastAsia="en-US"/>
        </w:rPr>
      </w:pPr>
      <w:r w:rsidRPr="007D1B7B">
        <w:rPr>
          <w:rFonts w:eastAsia="Calibri"/>
          <w:sz w:val="20"/>
          <w:szCs w:val="20"/>
          <w:lang w:eastAsia="en-US"/>
        </w:rPr>
        <w:t xml:space="preserve">Чамзинского муниципального района </w:t>
      </w:r>
    </w:p>
    <w:p w:rsidR="007D1B7B" w:rsidRPr="007D1B7B" w:rsidRDefault="007D1B7B" w:rsidP="007D1B7B">
      <w:pPr>
        <w:rPr>
          <w:rFonts w:eastAsia="Calibri"/>
          <w:sz w:val="20"/>
          <w:szCs w:val="20"/>
          <w:lang w:eastAsia="en-US"/>
        </w:rPr>
      </w:pPr>
      <w:r w:rsidRPr="007D1B7B">
        <w:rPr>
          <w:rFonts w:eastAsia="Calibri"/>
          <w:sz w:val="20"/>
          <w:szCs w:val="20"/>
          <w:lang w:eastAsia="en-US"/>
        </w:rPr>
        <w:t xml:space="preserve">Республики Мордовия                 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</w:t>
      </w:r>
      <w:r w:rsidRPr="007D1B7B">
        <w:rPr>
          <w:rFonts w:eastAsia="Calibri"/>
          <w:sz w:val="20"/>
          <w:szCs w:val="20"/>
          <w:lang w:eastAsia="en-US"/>
        </w:rPr>
        <w:t xml:space="preserve"> Е.Н.Голубева</w:t>
      </w:r>
    </w:p>
    <w:p w:rsidR="007D1B7B" w:rsidRPr="007D1B7B" w:rsidRDefault="007D1B7B" w:rsidP="007D1B7B">
      <w:pPr>
        <w:pStyle w:val="a7"/>
        <w:jc w:val="right"/>
        <w:rPr>
          <w:sz w:val="20"/>
          <w:szCs w:val="20"/>
        </w:rPr>
      </w:pPr>
    </w:p>
    <w:p w:rsidR="007D1B7B" w:rsidRPr="007D1B7B" w:rsidRDefault="007D1B7B" w:rsidP="007D1B7B">
      <w:pPr>
        <w:pStyle w:val="a7"/>
        <w:jc w:val="right"/>
        <w:rPr>
          <w:sz w:val="20"/>
          <w:szCs w:val="20"/>
        </w:rPr>
      </w:pPr>
    </w:p>
    <w:p w:rsidR="007D1B7B" w:rsidRPr="007D1B7B" w:rsidRDefault="007D1B7B" w:rsidP="007D1B7B">
      <w:pPr>
        <w:pStyle w:val="a7"/>
        <w:jc w:val="right"/>
        <w:rPr>
          <w:sz w:val="20"/>
          <w:szCs w:val="20"/>
        </w:rPr>
      </w:pPr>
      <w:r w:rsidRPr="007D1B7B">
        <w:rPr>
          <w:sz w:val="20"/>
          <w:szCs w:val="20"/>
        </w:rPr>
        <w:t xml:space="preserve">Приложение 1 </w:t>
      </w:r>
    </w:p>
    <w:p w:rsidR="007D1B7B" w:rsidRPr="007D1B7B" w:rsidRDefault="007D1B7B" w:rsidP="007D1B7B">
      <w:pPr>
        <w:pStyle w:val="a7"/>
        <w:jc w:val="right"/>
        <w:rPr>
          <w:sz w:val="20"/>
          <w:szCs w:val="20"/>
        </w:rPr>
      </w:pPr>
      <w:r w:rsidRPr="007D1B7B">
        <w:rPr>
          <w:sz w:val="20"/>
          <w:szCs w:val="20"/>
        </w:rPr>
        <w:t xml:space="preserve">к постановлению администрации </w:t>
      </w:r>
    </w:p>
    <w:p w:rsidR="007D1B7B" w:rsidRPr="007D1B7B" w:rsidRDefault="007D1B7B" w:rsidP="007D1B7B">
      <w:pPr>
        <w:pStyle w:val="a7"/>
        <w:jc w:val="right"/>
        <w:rPr>
          <w:sz w:val="20"/>
          <w:szCs w:val="20"/>
        </w:rPr>
      </w:pPr>
      <w:r w:rsidRPr="007D1B7B">
        <w:rPr>
          <w:sz w:val="20"/>
          <w:szCs w:val="20"/>
        </w:rPr>
        <w:t xml:space="preserve">Медаевского  сельского поселения </w:t>
      </w:r>
    </w:p>
    <w:p w:rsidR="007D1B7B" w:rsidRPr="007D1B7B" w:rsidRDefault="007D1B7B" w:rsidP="007D1B7B">
      <w:pPr>
        <w:pStyle w:val="a7"/>
        <w:jc w:val="right"/>
        <w:rPr>
          <w:sz w:val="20"/>
          <w:szCs w:val="20"/>
        </w:rPr>
      </w:pPr>
      <w:r w:rsidRPr="007D1B7B">
        <w:rPr>
          <w:sz w:val="20"/>
          <w:szCs w:val="20"/>
        </w:rPr>
        <w:t>от 15.06.2023г. № 33</w:t>
      </w:r>
    </w:p>
    <w:p w:rsidR="007D1B7B" w:rsidRPr="007D1B7B" w:rsidRDefault="007D1B7B" w:rsidP="007D1B7B">
      <w:pPr>
        <w:pStyle w:val="a7"/>
        <w:jc w:val="right"/>
        <w:rPr>
          <w:sz w:val="20"/>
          <w:szCs w:val="20"/>
        </w:rPr>
      </w:pPr>
    </w:p>
    <w:p w:rsidR="007D1B7B" w:rsidRPr="009A09D9" w:rsidRDefault="007D1B7B" w:rsidP="007D1B7B">
      <w:pPr>
        <w:jc w:val="center"/>
        <w:outlineLvl w:val="0"/>
        <w:rPr>
          <w:b/>
          <w:sz w:val="18"/>
          <w:szCs w:val="18"/>
        </w:rPr>
      </w:pPr>
      <w:r w:rsidRPr="009A09D9">
        <w:rPr>
          <w:b/>
          <w:sz w:val="18"/>
          <w:szCs w:val="18"/>
        </w:rPr>
        <w:t>ПОЛОЖЕНИЕ</w:t>
      </w:r>
    </w:p>
    <w:p w:rsidR="007D1B7B" w:rsidRPr="009A09D9" w:rsidRDefault="007D1B7B" w:rsidP="007D1B7B">
      <w:pPr>
        <w:jc w:val="center"/>
        <w:rPr>
          <w:b/>
          <w:sz w:val="18"/>
          <w:szCs w:val="18"/>
        </w:rPr>
      </w:pPr>
      <w:r w:rsidRPr="009A09D9">
        <w:rPr>
          <w:b/>
          <w:sz w:val="18"/>
          <w:szCs w:val="18"/>
        </w:rPr>
        <w:t>об антинаркотической комиссии Медаевского сельского поселения</w:t>
      </w:r>
    </w:p>
    <w:p w:rsidR="007D1B7B" w:rsidRPr="007D1B7B" w:rsidRDefault="007D1B7B" w:rsidP="007D1B7B">
      <w:pPr>
        <w:ind w:firstLine="708"/>
        <w:jc w:val="both"/>
        <w:rPr>
          <w:sz w:val="20"/>
          <w:szCs w:val="20"/>
        </w:rPr>
      </w:pPr>
      <w:r w:rsidRPr="007D1B7B">
        <w:rPr>
          <w:sz w:val="20"/>
          <w:szCs w:val="20"/>
        </w:rPr>
        <w:lastRenderedPageBreak/>
        <w:t xml:space="preserve">1. Антинаркотическая комиссия Медаевского сельского поселения     (далее – Комиссия) является органом, осуществляющим деятельность по профилактике наркомании, а также минимизации и ликвидации последствий её проявлений. </w:t>
      </w:r>
    </w:p>
    <w:p w:rsidR="007D1B7B" w:rsidRPr="007D1B7B" w:rsidRDefault="007D1B7B" w:rsidP="007D1B7B">
      <w:pPr>
        <w:ind w:firstLine="708"/>
        <w:jc w:val="both"/>
        <w:outlineLvl w:val="0"/>
        <w:rPr>
          <w:sz w:val="20"/>
          <w:szCs w:val="20"/>
        </w:rPr>
      </w:pPr>
      <w:r w:rsidRPr="007D1B7B">
        <w:rPr>
          <w:sz w:val="20"/>
          <w:szCs w:val="20"/>
        </w:rPr>
        <w:t xml:space="preserve">Комиссия имеет сокращенное название - АНК. </w:t>
      </w:r>
    </w:p>
    <w:p w:rsidR="007D1B7B" w:rsidRPr="007D1B7B" w:rsidRDefault="007D1B7B" w:rsidP="007D1B7B">
      <w:pPr>
        <w:ind w:firstLine="708"/>
        <w:jc w:val="both"/>
        <w:rPr>
          <w:sz w:val="20"/>
          <w:szCs w:val="20"/>
        </w:rPr>
      </w:pPr>
      <w:r w:rsidRPr="007D1B7B">
        <w:rPr>
          <w:sz w:val="20"/>
          <w:szCs w:val="20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    решениями Государственного антинаркотического  комитета, нормативно-правовыми актами Республики Мордовия, АНК Чамзинского  муниципального района, а также настоящим Положением.</w:t>
      </w:r>
    </w:p>
    <w:p w:rsidR="007D1B7B" w:rsidRPr="007D1B7B" w:rsidRDefault="007D1B7B" w:rsidP="007D1B7B">
      <w:pPr>
        <w:ind w:firstLine="708"/>
        <w:jc w:val="both"/>
        <w:rPr>
          <w:sz w:val="20"/>
          <w:szCs w:val="20"/>
        </w:rPr>
      </w:pPr>
      <w:r w:rsidRPr="007D1B7B">
        <w:rPr>
          <w:sz w:val="20"/>
          <w:szCs w:val="20"/>
        </w:rPr>
        <w:t>3. Комиссия осуществляет свою деятельность во взаимодействии с антинаркотической комиссией Чамзинского муниципального района, правоохранительными органами Чамзинского района, учреждениями образования и здравоохранения, органами местного самоуправления Медаевского сельского поселения, общественными объединениями и организациями.</w:t>
      </w:r>
    </w:p>
    <w:p w:rsidR="007D1B7B" w:rsidRPr="007D1B7B" w:rsidRDefault="007D1B7B" w:rsidP="007D1B7B">
      <w:pPr>
        <w:ind w:firstLine="708"/>
        <w:jc w:val="both"/>
        <w:rPr>
          <w:sz w:val="20"/>
          <w:szCs w:val="20"/>
        </w:rPr>
      </w:pPr>
      <w:r w:rsidRPr="007D1B7B">
        <w:rPr>
          <w:sz w:val="20"/>
          <w:szCs w:val="20"/>
        </w:rPr>
        <w:t>4. Председателем Комиссии является глава Медаевского сельского поселения.</w:t>
      </w:r>
    </w:p>
    <w:p w:rsidR="007D1B7B" w:rsidRPr="007D1B7B" w:rsidRDefault="007D1B7B" w:rsidP="007D1B7B">
      <w:pPr>
        <w:ind w:firstLine="708"/>
        <w:jc w:val="both"/>
        <w:rPr>
          <w:sz w:val="20"/>
          <w:szCs w:val="20"/>
        </w:rPr>
      </w:pPr>
      <w:r w:rsidRPr="007D1B7B">
        <w:rPr>
          <w:sz w:val="20"/>
          <w:szCs w:val="20"/>
        </w:rPr>
        <w:t xml:space="preserve">5. Основными задачами Комиссии являются: </w:t>
      </w:r>
    </w:p>
    <w:p w:rsidR="007D1B7B" w:rsidRPr="007D1B7B" w:rsidRDefault="007D1B7B" w:rsidP="007D1B7B">
      <w:pPr>
        <w:ind w:firstLine="708"/>
        <w:jc w:val="both"/>
        <w:rPr>
          <w:sz w:val="20"/>
          <w:szCs w:val="20"/>
        </w:rPr>
      </w:pPr>
      <w:r w:rsidRPr="007D1B7B">
        <w:rPr>
          <w:sz w:val="20"/>
          <w:szCs w:val="20"/>
        </w:rPr>
        <w:t xml:space="preserve">а) деятельность по профилактике наркомании, а также по минимизации и ликвидации последствий её проявлений; </w:t>
      </w:r>
    </w:p>
    <w:p w:rsidR="007D1B7B" w:rsidRPr="007D1B7B" w:rsidRDefault="007D1B7B" w:rsidP="007D1B7B">
      <w:pPr>
        <w:ind w:firstLine="708"/>
        <w:jc w:val="both"/>
        <w:rPr>
          <w:sz w:val="20"/>
          <w:szCs w:val="20"/>
        </w:rPr>
      </w:pPr>
      <w:r w:rsidRPr="007D1B7B">
        <w:rPr>
          <w:sz w:val="20"/>
          <w:szCs w:val="20"/>
        </w:rPr>
        <w:t xml:space="preserve">б)   участие в реализации на территории Медаевского   сельского поселения государственной политики в области противодействия наркомании; </w:t>
      </w:r>
    </w:p>
    <w:p w:rsidR="007D1B7B" w:rsidRPr="007D1B7B" w:rsidRDefault="007D1B7B" w:rsidP="007D1B7B">
      <w:pPr>
        <w:ind w:firstLine="708"/>
        <w:jc w:val="both"/>
        <w:rPr>
          <w:sz w:val="20"/>
          <w:szCs w:val="20"/>
        </w:rPr>
      </w:pPr>
      <w:r w:rsidRPr="007D1B7B">
        <w:rPr>
          <w:sz w:val="20"/>
          <w:szCs w:val="20"/>
        </w:rPr>
        <w:t xml:space="preserve">в)  разработка мер по профилактике наркомании, устранению причин и условий, способствующих её проявлению, осуществление контроля за реализацией этих мер; </w:t>
      </w:r>
    </w:p>
    <w:p w:rsidR="007D1B7B" w:rsidRPr="007D1B7B" w:rsidRDefault="007D1B7B" w:rsidP="007D1B7B">
      <w:pPr>
        <w:ind w:firstLine="708"/>
        <w:jc w:val="both"/>
        <w:rPr>
          <w:sz w:val="20"/>
          <w:szCs w:val="20"/>
        </w:rPr>
      </w:pPr>
      <w:r w:rsidRPr="007D1B7B">
        <w:rPr>
          <w:sz w:val="20"/>
          <w:szCs w:val="20"/>
        </w:rPr>
        <w:t xml:space="preserve">г) анализ эффективности работы на территории Медаевского   сельского поселения  по профилактике наркомании, а также минимизация и ликвидация последствий её проявлений, подготовка решений Комиссии по совершенствованию этой работы; </w:t>
      </w:r>
    </w:p>
    <w:p w:rsidR="007D1B7B" w:rsidRPr="007D1B7B" w:rsidRDefault="007D1B7B" w:rsidP="007D1B7B">
      <w:pPr>
        <w:ind w:firstLine="708"/>
        <w:jc w:val="both"/>
        <w:rPr>
          <w:sz w:val="20"/>
          <w:szCs w:val="20"/>
        </w:rPr>
      </w:pPr>
      <w:r w:rsidRPr="007D1B7B">
        <w:rPr>
          <w:sz w:val="20"/>
          <w:szCs w:val="20"/>
        </w:rPr>
        <w:t>д) решение иных задач, предусмотренных законодательством Российской Федерации, по противодействию наркомании.</w:t>
      </w:r>
    </w:p>
    <w:p w:rsidR="007D1B7B" w:rsidRPr="007D1B7B" w:rsidRDefault="007D1B7B" w:rsidP="007D1B7B">
      <w:pPr>
        <w:ind w:firstLine="708"/>
        <w:jc w:val="both"/>
        <w:rPr>
          <w:sz w:val="20"/>
          <w:szCs w:val="20"/>
        </w:rPr>
      </w:pPr>
      <w:r w:rsidRPr="007D1B7B">
        <w:rPr>
          <w:sz w:val="20"/>
          <w:szCs w:val="20"/>
        </w:rPr>
        <w:t xml:space="preserve">6. Для осуществления своих задач Комиссия имеет право: </w:t>
      </w:r>
    </w:p>
    <w:p w:rsidR="007D1B7B" w:rsidRPr="007D1B7B" w:rsidRDefault="007D1B7B" w:rsidP="007D1B7B">
      <w:pPr>
        <w:ind w:firstLine="708"/>
        <w:jc w:val="both"/>
        <w:rPr>
          <w:sz w:val="20"/>
          <w:szCs w:val="20"/>
        </w:rPr>
      </w:pPr>
      <w:r w:rsidRPr="007D1B7B">
        <w:rPr>
          <w:sz w:val="20"/>
          <w:szCs w:val="20"/>
        </w:rPr>
        <w:t xml:space="preserve">а) принимать в пределах своей компетенции решения, касающиеся организации, координации и совершенствования деятельности на территории Медаевского сельского поселения по профилактике наркомании, минимизации и ликвидации последствий её проявления, а также осуществлять контроль над их исполнением; </w:t>
      </w:r>
    </w:p>
    <w:p w:rsidR="007D1B7B" w:rsidRPr="007D1B7B" w:rsidRDefault="007D1B7B" w:rsidP="007D1B7B">
      <w:pPr>
        <w:ind w:firstLine="708"/>
        <w:jc w:val="both"/>
        <w:rPr>
          <w:sz w:val="20"/>
          <w:szCs w:val="20"/>
        </w:rPr>
      </w:pPr>
      <w:r w:rsidRPr="007D1B7B">
        <w:rPr>
          <w:sz w:val="20"/>
          <w:szCs w:val="20"/>
        </w:rPr>
        <w:t xml:space="preserve">б) привлекать для участия в работе Комиссии должностных лиц и специалистов органов местного самоуправления Медаевского сельского поселения, а также представителей организаций и общественных объединений (с их согласия); </w:t>
      </w:r>
    </w:p>
    <w:p w:rsidR="007D1B7B" w:rsidRPr="007D1B7B" w:rsidRDefault="007D1B7B" w:rsidP="007D1B7B">
      <w:pPr>
        <w:ind w:firstLine="708"/>
        <w:jc w:val="both"/>
        <w:rPr>
          <w:sz w:val="20"/>
          <w:szCs w:val="20"/>
        </w:rPr>
      </w:pPr>
      <w:r w:rsidRPr="007D1B7B">
        <w:rPr>
          <w:sz w:val="20"/>
          <w:szCs w:val="20"/>
        </w:rPr>
        <w:t>в) запрашивать и получать в установленном порядке необходимые материалы и информацию от общественных объединений, организаций и должностных лиц на территории Медаевского сельского поселения.</w:t>
      </w:r>
    </w:p>
    <w:p w:rsidR="007D1B7B" w:rsidRPr="007D1B7B" w:rsidRDefault="007D1B7B" w:rsidP="007D1B7B">
      <w:pPr>
        <w:jc w:val="both"/>
        <w:rPr>
          <w:sz w:val="20"/>
          <w:szCs w:val="20"/>
        </w:rPr>
      </w:pPr>
      <w:r w:rsidRPr="007D1B7B">
        <w:rPr>
          <w:sz w:val="20"/>
          <w:szCs w:val="20"/>
        </w:rPr>
        <w:t xml:space="preserve">   7. Комиссия осуществляет свою деятельность в соответствии с планом, утвержденным главой Медаевского сельского поселения.</w:t>
      </w:r>
    </w:p>
    <w:p w:rsidR="007D1B7B" w:rsidRPr="007D1B7B" w:rsidRDefault="007D1B7B" w:rsidP="007D1B7B">
      <w:pPr>
        <w:ind w:firstLine="708"/>
        <w:jc w:val="both"/>
        <w:rPr>
          <w:sz w:val="20"/>
          <w:szCs w:val="20"/>
        </w:rPr>
      </w:pPr>
      <w:r w:rsidRPr="007D1B7B">
        <w:rPr>
          <w:sz w:val="20"/>
          <w:szCs w:val="20"/>
        </w:rPr>
        <w:lastRenderedPageBreak/>
        <w:t>8.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7D1B7B" w:rsidRPr="007D1B7B" w:rsidRDefault="007D1B7B" w:rsidP="007D1B7B">
      <w:pPr>
        <w:ind w:firstLine="708"/>
        <w:jc w:val="both"/>
        <w:rPr>
          <w:sz w:val="20"/>
          <w:szCs w:val="20"/>
        </w:rPr>
      </w:pPr>
      <w:r w:rsidRPr="007D1B7B">
        <w:rPr>
          <w:sz w:val="20"/>
          <w:szCs w:val="20"/>
        </w:rPr>
        <w:t xml:space="preserve">9. Присутствие членов Комиссии на её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 </w:t>
      </w:r>
    </w:p>
    <w:p w:rsidR="007D1B7B" w:rsidRPr="007D1B7B" w:rsidRDefault="007D1B7B" w:rsidP="007D1B7B">
      <w:pPr>
        <w:ind w:firstLine="708"/>
        <w:jc w:val="both"/>
        <w:rPr>
          <w:sz w:val="20"/>
          <w:szCs w:val="20"/>
        </w:rPr>
      </w:pPr>
      <w:r w:rsidRPr="007D1B7B">
        <w:rPr>
          <w:sz w:val="20"/>
          <w:szCs w:val="20"/>
        </w:rPr>
        <w:t>10. Заседание Комиссии считается правомочным, если на нем присутствует более половины её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</w:t>
      </w:r>
    </w:p>
    <w:p w:rsidR="007D1B7B" w:rsidRPr="007D1B7B" w:rsidRDefault="007D1B7B" w:rsidP="007D1B7B">
      <w:pPr>
        <w:ind w:firstLine="708"/>
        <w:jc w:val="both"/>
        <w:rPr>
          <w:sz w:val="20"/>
          <w:szCs w:val="20"/>
        </w:rPr>
      </w:pPr>
      <w:r w:rsidRPr="007D1B7B">
        <w:rPr>
          <w:sz w:val="20"/>
          <w:szCs w:val="20"/>
        </w:rPr>
        <w:t>11. Решение Комиссии оформляется протоколом, который подписывается председателем Комиссии.</w:t>
      </w:r>
    </w:p>
    <w:p w:rsidR="007D1B7B" w:rsidRPr="007D1B7B" w:rsidRDefault="007D1B7B" w:rsidP="007D1B7B">
      <w:pPr>
        <w:ind w:firstLine="708"/>
        <w:jc w:val="both"/>
        <w:rPr>
          <w:sz w:val="20"/>
          <w:szCs w:val="20"/>
        </w:rPr>
      </w:pPr>
      <w:r w:rsidRPr="007D1B7B">
        <w:rPr>
          <w:sz w:val="20"/>
          <w:szCs w:val="20"/>
        </w:rPr>
        <w:t xml:space="preserve">12. Организационное и материально-техническое обеспечение деятельности Комиссии осуществляется главой Медаевского сельского поселения. Для этих целей глава Медаевского сельского поселения в пределах своей компетенции назначает должностное лицо (ответственного секретаря АНК), в функциональные обязанности которого входит организация данной деятельности. </w:t>
      </w:r>
    </w:p>
    <w:p w:rsidR="007D1B7B" w:rsidRPr="007D1B7B" w:rsidRDefault="007D1B7B" w:rsidP="007D1B7B">
      <w:pPr>
        <w:ind w:firstLine="708"/>
        <w:jc w:val="both"/>
        <w:rPr>
          <w:sz w:val="20"/>
          <w:szCs w:val="20"/>
        </w:rPr>
      </w:pPr>
      <w:r w:rsidRPr="007D1B7B">
        <w:rPr>
          <w:sz w:val="20"/>
          <w:szCs w:val="20"/>
        </w:rPr>
        <w:t xml:space="preserve">13. Основными задачами ответственного секретаря АНК являются: </w:t>
      </w:r>
    </w:p>
    <w:p w:rsidR="007D1B7B" w:rsidRPr="007D1B7B" w:rsidRDefault="007D1B7B" w:rsidP="007D1B7B">
      <w:pPr>
        <w:ind w:firstLine="708"/>
        <w:jc w:val="both"/>
        <w:rPr>
          <w:sz w:val="20"/>
          <w:szCs w:val="20"/>
        </w:rPr>
      </w:pPr>
      <w:r w:rsidRPr="007D1B7B">
        <w:rPr>
          <w:sz w:val="20"/>
          <w:szCs w:val="20"/>
        </w:rPr>
        <w:t xml:space="preserve">а) разработка проекта плана работы комиссии; </w:t>
      </w:r>
    </w:p>
    <w:p w:rsidR="007D1B7B" w:rsidRPr="007D1B7B" w:rsidRDefault="007D1B7B" w:rsidP="007D1B7B">
      <w:pPr>
        <w:ind w:firstLine="708"/>
        <w:jc w:val="both"/>
        <w:rPr>
          <w:sz w:val="20"/>
          <w:szCs w:val="20"/>
        </w:rPr>
      </w:pPr>
      <w:r w:rsidRPr="007D1B7B">
        <w:rPr>
          <w:sz w:val="20"/>
          <w:szCs w:val="20"/>
        </w:rPr>
        <w:t xml:space="preserve">б) обеспечение подготовки и проведения заседаний Комиссии; </w:t>
      </w:r>
    </w:p>
    <w:p w:rsidR="007D1B7B" w:rsidRPr="007D1B7B" w:rsidRDefault="007D1B7B" w:rsidP="007D1B7B">
      <w:pPr>
        <w:ind w:firstLine="708"/>
        <w:jc w:val="both"/>
        <w:rPr>
          <w:sz w:val="20"/>
          <w:szCs w:val="20"/>
        </w:rPr>
      </w:pPr>
      <w:r w:rsidRPr="007D1B7B">
        <w:rPr>
          <w:sz w:val="20"/>
          <w:szCs w:val="20"/>
        </w:rPr>
        <w:t xml:space="preserve">в) обеспечение деятельности Комиссии по контролю за исполнением её решений; </w:t>
      </w:r>
    </w:p>
    <w:p w:rsidR="007D1B7B" w:rsidRPr="007D1B7B" w:rsidRDefault="007D1B7B" w:rsidP="007D1B7B">
      <w:pPr>
        <w:ind w:firstLine="708"/>
        <w:jc w:val="both"/>
        <w:rPr>
          <w:sz w:val="20"/>
          <w:szCs w:val="20"/>
        </w:rPr>
      </w:pPr>
      <w:r w:rsidRPr="007D1B7B">
        <w:rPr>
          <w:sz w:val="20"/>
          <w:szCs w:val="20"/>
        </w:rPr>
        <w:t xml:space="preserve">г) организация и ведение делопроизводства Комиссии. </w:t>
      </w:r>
    </w:p>
    <w:p w:rsidR="007D1B7B" w:rsidRPr="009A09D9" w:rsidRDefault="007D1B7B" w:rsidP="007D1B7B">
      <w:pPr>
        <w:pStyle w:val="a7"/>
        <w:jc w:val="right"/>
        <w:rPr>
          <w:sz w:val="16"/>
          <w:szCs w:val="16"/>
        </w:rPr>
      </w:pPr>
      <w:r w:rsidRPr="009A09D9">
        <w:rPr>
          <w:sz w:val="16"/>
          <w:szCs w:val="16"/>
        </w:rPr>
        <w:t xml:space="preserve">Приложение 2 </w:t>
      </w:r>
    </w:p>
    <w:p w:rsidR="007D1B7B" w:rsidRPr="009A09D9" w:rsidRDefault="007D1B7B" w:rsidP="007D1B7B">
      <w:pPr>
        <w:pStyle w:val="a7"/>
        <w:jc w:val="right"/>
        <w:rPr>
          <w:sz w:val="16"/>
          <w:szCs w:val="16"/>
        </w:rPr>
      </w:pPr>
      <w:r w:rsidRPr="009A09D9">
        <w:rPr>
          <w:sz w:val="16"/>
          <w:szCs w:val="16"/>
        </w:rPr>
        <w:t xml:space="preserve">к постановлению администрации </w:t>
      </w:r>
    </w:p>
    <w:p w:rsidR="007D1B7B" w:rsidRPr="009A09D9" w:rsidRDefault="007D1B7B" w:rsidP="007D1B7B">
      <w:pPr>
        <w:pStyle w:val="a7"/>
        <w:jc w:val="right"/>
        <w:rPr>
          <w:sz w:val="16"/>
          <w:szCs w:val="16"/>
        </w:rPr>
      </w:pPr>
      <w:r w:rsidRPr="009A09D9">
        <w:rPr>
          <w:sz w:val="16"/>
          <w:szCs w:val="16"/>
        </w:rPr>
        <w:t xml:space="preserve">Медаевского сельского поселения </w:t>
      </w:r>
    </w:p>
    <w:p w:rsidR="007D1B7B" w:rsidRPr="009A09D9" w:rsidRDefault="007D1B7B" w:rsidP="007D1B7B">
      <w:pPr>
        <w:pStyle w:val="a7"/>
        <w:jc w:val="right"/>
        <w:rPr>
          <w:sz w:val="16"/>
          <w:szCs w:val="16"/>
        </w:rPr>
      </w:pPr>
      <w:r w:rsidRPr="009A09D9">
        <w:rPr>
          <w:sz w:val="16"/>
          <w:szCs w:val="16"/>
        </w:rPr>
        <w:t>от  15.06.2023г. № 33</w:t>
      </w:r>
    </w:p>
    <w:p w:rsidR="007D1B7B" w:rsidRPr="007D1B7B" w:rsidRDefault="007D1B7B" w:rsidP="007D1B7B">
      <w:pPr>
        <w:pStyle w:val="a7"/>
        <w:rPr>
          <w:sz w:val="20"/>
          <w:szCs w:val="20"/>
        </w:rPr>
      </w:pPr>
    </w:p>
    <w:p w:rsidR="007D1B7B" w:rsidRPr="009A09D9" w:rsidRDefault="007D1B7B" w:rsidP="007D1B7B">
      <w:pPr>
        <w:pStyle w:val="a7"/>
        <w:jc w:val="center"/>
        <w:rPr>
          <w:b/>
          <w:sz w:val="18"/>
          <w:szCs w:val="18"/>
        </w:rPr>
      </w:pPr>
      <w:r w:rsidRPr="009A09D9">
        <w:rPr>
          <w:b/>
          <w:sz w:val="18"/>
          <w:szCs w:val="18"/>
        </w:rPr>
        <w:t>СОСТАВ</w:t>
      </w:r>
    </w:p>
    <w:p w:rsidR="007D1B7B" w:rsidRPr="009A09D9" w:rsidRDefault="007D1B7B" w:rsidP="007D1B7B">
      <w:pPr>
        <w:pStyle w:val="a7"/>
        <w:jc w:val="center"/>
        <w:rPr>
          <w:b/>
          <w:sz w:val="18"/>
          <w:szCs w:val="18"/>
        </w:rPr>
      </w:pPr>
      <w:r w:rsidRPr="009A09D9">
        <w:rPr>
          <w:b/>
          <w:sz w:val="18"/>
          <w:szCs w:val="18"/>
        </w:rPr>
        <w:t>антинаркотической комиссии Медаевского сельского поселения</w:t>
      </w:r>
    </w:p>
    <w:p w:rsidR="007D1B7B" w:rsidRPr="007D1B7B" w:rsidRDefault="007D1B7B" w:rsidP="007D1B7B">
      <w:pPr>
        <w:pStyle w:val="a7"/>
        <w:rPr>
          <w:sz w:val="20"/>
          <w:szCs w:val="20"/>
        </w:rPr>
      </w:pPr>
    </w:p>
    <w:p w:rsidR="007D1B7B" w:rsidRPr="007D1B7B" w:rsidRDefault="007D1B7B" w:rsidP="007D1B7B">
      <w:pPr>
        <w:jc w:val="both"/>
        <w:outlineLvl w:val="0"/>
        <w:rPr>
          <w:sz w:val="20"/>
          <w:szCs w:val="20"/>
        </w:rPr>
      </w:pPr>
      <w:r w:rsidRPr="007D1B7B">
        <w:rPr>
          <w:sz w:val="20"/>
          <w:szCs w:val="20"/>
        </w:rPr>
        <w:t xml:space="preserve">Председатель комиссии – Голубева Е.Н.,  глава Медаевского  сельского поселения;   </w:t>
      </w:r>
    </w:p>
    <w:p w:rsidR="007D1B7B" w:rsidRPr="007D1B7B" w:rsidRDefault="007D1B7B" w:rsidP="007D1B7B">
      <w:pPr>
        <w:jc w:val="both"/>
        <w:rPr>
          <w:sz w:val="20"/>
          <w:szCs w:val="20"/>
        </w:rPr>
      </w:pPr>
      <w:r w:rsidRPr="007D1B7B">
        <w:rPr>
          <w:sz w:val="20"/>
          <w:szCs w:val="20"/>
        </w:rPr>
        <w:t xml:space="preserve">Заместитель председателя – Зудина Н.Б., заместитель председателя Совета депутатов   Медаевского  сельского поселения;       </w:t>
      </w:r>
    </w:p>
    <w:p w:rsidR="007D1B7B" w:rsidRPr="007D1B7B" w:rsidRDefault="007D1B7B" w:rsidP="007D1B7B">
      <w:pPr>
        <w:jc w:val="both"/>
        <w:rPr>
          <w:sz w:val="20"/>
          <w:szCs w:val="20"/>
        </w:rPr>
      </w:pPr>
      <w:r w:rsidRPr="007D1B7B">
        <w:rPr>
          <w:sz w:val="20"/>
          <w:szCs w:val="20"/>
        </w:rPr>
        <w:t xml:space="preserve">Секретарь комиссии – Долгачева О.А.,  заместитель главы администрации Медаевского  сельского поселения;   </w:t>
      </w:r>
    </w:p>
    <w:p w:rsidR="007D1B7B" w:rsidRPr="007D1B7B" w:rsidRDefault="007D1B7B" w:rsidP="007D1B7B">
      <w:pPr>
        <w:jc w:val="both"/>
        <w:rPr>
          <w:sz w:val="20"/>
          <w:szCs w:val="20"/>
        </w:rPr>
      </w:pPr>
      <w:r w:rsidRPr="007D1B7B">
        <w:rPr>
          <w:sz w:val="20"/>
          <w:szCs w:val="20"/>
        </w:rPr>
        <w:t>Члены комиссии</w:t>
      </w:r>
    </w:p>
    <w:p w:rsidR="009A09D9" w:rsidRDefault="007D1B7B" w:rsidP="007D1B7B">
      <w:pPr>
        <w:jc w:val="both"/>
        <w:rPr>
          <w:sz w:val="20"/>
          <w:szCs w:val="20"/>
        </w:rPr>
      </w:pPr>
      <w:r w:rsidRPr="007D1B7B">
        <w:rPr>
          <w:sz w:val="20"/>
          <w:szCs w:val="20"/>
        </w:rPr>
        <w:t>Участковый уполномоченный полиции (по согласованию);</w:t>
      </w:r>
    </w:p>
    <w:p w:rsidR="009A09D9" w:rsidRPr="009A09D9" w:rsidRDefault="007D1B7B" w:rsidP="009A09D9">
      <w:pPr>
        <w:pStyle w:val="a7"/>
        <w:rPr>
          <w:sz w:val="18"/>
          <w:szCs w:val="18"/>
        </w:rPr>
      </w:pPr>
      <w:r w:rsidRPr="009A09D9">
        <w:rPr>
          <w:sz w:val="18"/>
          <w:szCs w:val="18"/>
        </w:rPr>
        <w:t xml:space="preserve">  </w:t>
      </w:r>
      <w:r w:rsidR="009A09D9" w:rsidRPr="009A09D9">
        <w:rPr>
          <w:sz w:val="18"/>
          <w:szCs w:val="18"/>
        </w:rPr>
        <w:t>Синичкина О.А. библиотекарь</w:t>
      </w:r>
    </w:p>
    <w:p w:rsidR="009A09D9" w:rsidRPr="009A09D9" w:rsidRDefault="009A09D9" w:rsidP="009A09D9">
      <w:pPr>
        <w:pStyle w:val="a7"/>
        <w:rPr>
          <w:sz w:val="18"/>
          <w:szCs w:val="18"/>
        </w:rPr>
      </w:pPr>
      <w:r w:rsidRPr="009A09D9">
        <w:rPr>
          <w:sz w:val="18"/>
          <w:szCs w:val="18"/>
        </w:rPr>
        <w:t>Глухова Т.В..- директор МБУ КДЦ Медаевского  сельского поселения</w:t>
      </w:r>
    </w:p>
    <w:p w:rsidR="009A09D9" w:rsidRDefault="009A09D9" w:rsidP="007D1B7B">
      <w:pPr>
        <w:jc w:val="both"/>
        <w:rPr>
          <w:sz w:val="20"/>
          <w:szCs w:val="20"/>
        </w:rPr>
      </w:pPr>
    </w:p>
    <w:p w:rsidR="006E445F" w:rsidRPr="00B277E6" w:rsidRDefault="007D1B7B" w:rsidP="007D1B7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1B7B">
        <w:rPr>
          <w:sz w:val="20"/>
          <w:szCs w:val="20"/>
        </w:rPr>
        <w:t xml:space="preserve"> </w:t>
      </w:r>
      <w:r w:rsidR="006E445F" w:rsidRPr="00B277E6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 учреждён решением Совета Депутатов Медаевского сельского поселения № 46 от 26.12.2005г  « Об учреждении средства массовой информации Медаевского сельского поселения»</w:t>
      </w:r>
    </w:p>
    <w:p w:rsidR="006E445F" w:rsidRPr="00B277E6" w:rsidRDefault="006E445F" w:rsidP="006E445F">
      <w:pPr>
        <w:tabs>
          <w:tab w:val="left" w:pos="1320"/>
          <w:tab w:val="center" w:pos="4960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ab/>
      </w:r>
      <w:r w:rsidRPr="00B277E6">
        <w:rPr>
          <w:rFonts w:ascii="Times New Roman" w:eastAsia="Times New Roman" w:hAnsi="Times New Roman" w:cs="Times New Roman"/>
          <w:sz w:val="18"/>
          <w:szCs w:val="18"/>
        </w:rPr>
        <w:tab/>
        <w:t>Редакция газеты: Администрация Медаевского сельского поселения, тел:28-2</w:t>
      </w:r>
      <w:r w:rsidR="00AD0622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B277E6">
        <w:rPr>
          <w:rFonts w:ascii="Times New Roman" w:eastAsia="Times New Roman" w:hAnsi="Times New Roman" w:cs="Times New Roman"/>
          <w:sz w:val="18"/>
          <w:szCs w:val="18"/>
        </w:rPr>
        <w:t>27</w:t>
      </w:r>
    </w:p>
    <w:p w:rsidR="006E445F" w:rsidRPr="00B277E6" w:rsidRDefault="006E445F" w:rsidP="006E445F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Главный редактор : Глава  Медаевского сельского поселения Е.Н.Голубева, тел 28-2</w:t>
      </w:r>
      <w:r w:rsidR="00AD0622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B277E6">
        <w:rPr>
          <w:rFonts w:ascii="Times New Roman" w:eastAsia="Times New Roman" w:hAnsi="Times New Roman" w:cs="Times New Roman"/>
          <w:sz w:val="18"/>
          <w:szCs w:val="18"/>
        </w:rPr>
        <w:t>27</w:t>
      </w:r>
    </w:p>
    <w:p w:rsidR="006E445F" w:rsidRPr="002F7027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45F" w:rsidRPr="002F7027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Pr="00D61227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AD443D" w:rsidRPr="00B277E6" w:rsidRDefault="00AD443D" w:rsidP="009D653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AD443D" w:rsidRPr="00B277E6" w:rsidSect="00DB445C">
      <w:pgSz w:w="11906" w:h="16838"/>
      <w:pgMar w:top="1134" w:right="1440" w:bottom="1134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DA4" w:rsidRDefault="00D17DA4" w:rsidP="00792256">
      <w:pPr>
        <w:spacing w:after="0" w:line="240" w:lineRule="auto"/>
      </w:pPr>
      <w:r>
        <w:separator/>
      </w:r>
    </w:p>
  </w:endnote>
  <w:endnote w:type="continuationSeparator" w:id="1">
    <w:p w:rsidR="00D17DA4" w:rsidRDefault="00D17DA4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DA4" w:rsidRDefault="00D17DA4" w:rsidP="00792256">
      <w:pPr>
        <w:spacing w:after="0" w:line="240" w:lineRule="auto"/>
      </w:pPr>
      <w:r>
        <w:separator/>
      </w:r>
    </w:p>
  </w:footnote>
  <w:footnote w:type="continuationSeparator" w:id="1">
    <w:p w:rsidR="00D17DA4" w:rsidRDefault="00D17DA4" w:rsidP="00792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C985047"/>
    <w:multiLevelType w:val="hybridMultilevel"/>
    <w:tmpl w:val="07CC6D10"/>
    <w:lvl w:ilvl="0" w:tplc="92403C70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C27812"/>
    <w:multiLevelType w:val="singleLevel"/>
    <w:tmpl w:val="562662A4"/>
    <w:lvl w:ilvl="0">
      <w:start w:val="2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4">
    <w:nsid w:val="17E97CC3"/>
    <w:multiLevelType w:val="hybridMultilevel"/>
    <w:tmpl w:val="24F2C580"/>
    <w:lvl w:ilvl="0" w:tplc="30E66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4B0E6F"/>
    <w:multiLevelType w:val="singleLevel"/>
    <w:tmpl w:val="BA328F52"/>
    <w:lvl w:ilvl="0">
      <w:start w:val="10"/>
      <w:numFmt w:val="decimal"/>
      <w:lvlText w:val="2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6">
    <w:nsid w:val="2B65075F"/>
    <w:multiLevelType w:val="hybridMultilevel"/>
    <w:tmpl w:val="82906DB4"/>
    <w:lvl w:ilvl="0" w:tplc="4672184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610C11"/>
    <w:multiLevelType w:val="hybridMultilevel"/>
    <w:tmpl w:val="832CBBC0"/>
    <w:lvl w:ilvl="0" w:tplc="4CF4A618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36F5070F"/>
    <w:multiLevelType w:val="hybridMultilevel"/>
    <w:tmpl w:val="11065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8822157"/>
    <w:multiLevelType w:val="hybridMultilevel"/>
    <w:tmpl w:val="BC1030A8"/>
    <w:lvl w:ilvl="0" w:tplc="521C8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807B12"/>
    <w:multiLevelType w:val="singleLevel"/>
    <w:tmpl w:val="6322AA00"/>
    <w:lvl w:ilvl="0">
      <w:start w:val="1"/>
      <w:numFmt w:val="decimal"/>
      <w:lvlText w:val="7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3">
    <w:nsid w:val="4A281763"/>
    <w:multiLevelType w:val="hybridMultilevel"/>
    <w:tmpl w:val="DA522D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C662F12"/>
    <w:multiLevelType w:val="hybridMultilevel"/>
    <w:tmpl w:val="64987EF4"/>
    <w:lvl w:ilvl="0" w:tplc="3A343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F1D4C17"/>
    <w:multiLevelType w:val="singleLevel"/>
    <w:tmpl w:val="3CDE591E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6">
    <w:nsid w:val="51752BF8"/>
    <w:multiLevelType w:val="hybridMultilevel"/>
    <w:tmpl w:val="BCFCAE3C"/>
    <w:lvl w:ilvl="0" w:tplc="4B16F020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45A3BCC"/>
    <w:multiLevelType w:val="singleLevel"/>
    <w:tmpl w:val="92BE08B0"/>
    <w:lvl w:ilvl="0">
      <w:start w:val="5"/>
      <w:numFmt w:val="decimal"/>
      <w:lvlText w:val="3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18">
    <w:nsid w:val="578D7E4E"/>
    <w:multiLevelType w:val="hybridMultilevel"/>
    <w:tmpl w:val="6FFEC290"/>
    <w:lvl w:ilvl="0" w:tplc="E4AAEFA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BE1DEA"/>
    <w:multiLevelType w:val="singleLevel"/>
    <w:tmpl w:val="838641E0"/>
    <w:lvl w:ilvl="0">
      <w:start w:val="2"/>
      <w:numFmt w:val="decimal"/>
      <w:lvlText w:val="3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0">
    <w:nsid w:val="66756380"/>
    <w:multiLevelType w:val="singleLevel"/>
    <w:tmpl w:val="E80CBB4C"/>
    <w:lvl w:ilvl="0">
      <w:start w:val="2"/>
      <w:numFmt w:val="decimal"/>
      <w:lvlText w:val="3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1">
    <w:nsid w:val="6B1025B9"/>
    <w:multiLevelType w:val="singleLevel"/>
    <w:tmpl w:val="B72CBEB0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2">
    <w:nsid w:val="72B02313"/>
    <w:multiLevelType w:val="hybridMultilevel"/>
    <w:tmpl w:val="913AF1CA"/>
    <w:lvl w:ilvl="0" w:tplc="7CC635B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13"/>
  </w:num>
  <w:num w:numId="5">
    <w:abstractNumId w:val="7"/>
  </w:num>
  <w:num w:numId="6">
    <w:abstractNumId w:val="4"/>
  </w:num>
  <w:num w:numId="7">
    <w:abstractNumId w:val="11"/>
  </w:num>
  <w:num w:numId="8">
    <w:abstractNumId w:val="22"/>
  </w:num>
  <w:num w:numId="9">
    <w:abstractNumId w:val="10"/>
  </w:num>
  <w:num w:numId="10">
    <w:abstractNumId w:val="18"/>
  </w:num>
  <w:num w:numId="11">
    <w:abstractNumId w:val="16"/>
  </w:num>
  <w:num w:numId="12">
    <w:abstractNumId w:val="2"/>
  </w:num>
  <w:num w:numId="13">
    <w:abstractNumId w:val="8"/>
  </w:num>
  <w:num w:numId="14">
    <w:abstractNumId w:val="15"/>
  </w:num>
  <w:num w:numId="15">
    <w:abstractNumId w:val="5"/>
  </w:num>
  <w:num w:numId="16">
    <w:abstractNumId w:val="19"/>
  </w:num>
  <w:num w:numId="17">
    <w:abstractNumId w:val="17"/>
  </w:num>
  <w:num w:numId="18">
    <w:abstractNumId w:val="20"/>
  </w:num>
  <w:num w:numId="19">
    <w:abstractNumId w:val="20"/>
    <w:lvlOverride w:ilvl="0">
      <w:lvl w:ilvl="0">
        <w:start w:val="4"/>
        <w:numFmt w:val="decimal"/>
        <w:lvlText w:val="3.2.%1."/>
        <w:legacy w:legacy="1" w:legacySpace="0" w:legacyIndent="7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1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"/>
  </w:num>
  <w:num w:numId="23">
    <w:abstractNumId w:val="12"/>
  </w:num>
  <w:num w:numId="24">
    <w:abstractNumId w:val="1"/>
  </w:num>
  <w:num w:numId="25">
    <w:abstractNumId w:val="6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22743"/>
    <w:rsid w:val="00022E0A"/>
    <w:rsid w:val="000458B8"/>
    <w:rsid w:val="0004729A"/>
    <w:rsid w:val="00071D99"/>
    <w:rsid w:val="000829FB"/>
    <w:rsid w:val="001140B6"/>
    <w:rsid w:val="00140705"/>
    <w:rsid w:val="00151B08"/>
    <w:rsid w:val="001736B8"/>
    <w:rsid w:val="0018227A"/>
    <w:rsid w:val="002167DB"/>
    <w:rsid w:val="00265C74"/>
    <w:rsid w:val="003539E2"/>
    <w:rsid w:val="00360862"/>
    <w:rsid w:val="00394CAD"/>
    <w:rsid w:val="003C2346"/>
    <w:rsid w:val="003E07DD"/>
    <w:rsid w:val="0042110F"/>
    <w:rsid w:val="00426281"/>
    <w:rsid w:val="0043505B"/>
    <w:rsid w:val="0045096A"/>
    <w:rsid w:val="00474C01"/>
    <w:rsid w:val="004B0333"/>
    <w:rsid w:val="004E5BFE"/>
    <w:rsid w:val="00511237"/>
    <w:rsid w:val="00513990"/>
    <w:rsid w:val="00523FD4"/>
    <w:rsid w:val="00571450"/>
    <w:rsid w:val="005D567B"/>
    <w:rsid w:val="00600CAD"/>
    <w:rsid w:val="006010CB"/>
    <w:rsid w:val="00633E4F"/>
    <w:rsid w:val="00652EAC"/>
    <w:rsid w:val="00694F1D"/>
    <w:rsid w:val="006C0F01"/>
    <w:rsid w:val="006E445F"/>
    <w:rsid w:val="006F1E24"/>
    <w:rsid w:val="006F21AF"/>
    <w:rsid w:val="00710960"/>
    <w:rsid w:val="00711D5F"/>
    <w:rsid w:val="00720D98"/>
    <w:rsid w:val="0073511F"/>
    <w:rsid w:val="007700B7"/>
    <w:rsid w:val="00792256"/>
    <w:rsid w:val="0079312B"/>
    <w:rsid w:val="00793AF9"/>
    <w:rsid w:val="007B7CFD"/>
    <w:rsid w:val="007D1B7B"/>
    <w:rsid w:val="007D2C67"/>
    <w:rsid w:val="007F44CC"/>
    <w:rsid w:val="008135E6"/>
    <w:rsid w:val="008303F3"/>
    <w:rsid w:val="00836784"/>
    <w:rsid w:val="008E2965"/>
    <w:rsid w:val="00904D0B"/>
    <w:rsid w:val="009A09D9"/>
    <w:rsid w:val="009B6D96"/>
    <w:rsid w:val="009D653B"/>
    <w:rsid w:val="00A541F7"/>
    <w:rsid w:val="00AC393D"/>
    <w:rsid w:val="00AC534D"/>
    <w:rsid w:val="00AD0622"/>
    <w:rsid w:val="00AD443D"/>
    <w:rsid w:val="00AD5AC2"/>
    <w:rsid w:val="00AE6612"/>
    <w:rsid w:val="00B24E1F"/>
    <w:rsid w:val="00B277E6"/>
    <w:rsid w:val="00B453DF"/>
    <w:rsid w:val="00B6050F"/>
    <w:rsid w:val="00BA5334"/>
    <w:rsid w:val="00BD5ED3"/>
    <w:rsid w:val="00BD6DBF"/>
    <w:rsid w:val="00C12D6D"/>
    <w:rsid w:val="00C302C3"/>
    <w:rsid w:val="00C34AB8"/>
    <w:rsid w:val="00C63580"/>
    <w:rsid w:val="00CB6FDD"/>
    <w:rsid w:val="00D072F0"/>
    <w:rsid w:val="00D17DA4"/>
    <w:rsid w:val="00DA4723"/>
    <w:rsid w:val="00DA4DA7"/>
    <w:rsid w:val="00DB445C"/>
    <w:rsid w:val="00E4606D"/>
    <w:rsid w:val="00E64EAB"/>
    <w:rsid w:val="00E90FD9"/>
    <w:rsid w:val="00E93440"/>
    <w:rsid w:val="00EB752C"/>
    <w:rsid w:val="00ED1810"/>
    <w:rsid w:val="00EE13B3"/>
    <w:rsid w:val="00F72F5C"/>
    <w:rsid w:val="00F73AD3"/>
    <w:rsid w:val="00F8287A"/>
    <w:rsid w:val="00FB263C"/>
    <w:rsid w:val="00FD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basedOn w:val="a"/>
    <w:next w:val="a"/>
    <w:link w:val="10"/>
    <w:uiPriority w:val="9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26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uiPriority w:val="99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1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8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b">
    <w:name w:val="Подзаголовок Знак"/>
    <w:basedOn w:val="a0"/>
    <w:link w:val="aa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c">
    <w:name w:val="Hyperlink"/>
    <w:basedOn w:val="a0"/>
    <w:uiPriority w:val="99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d">
    <w:name w:val="Гипертекстовая ссылка"/>
    <w:basedOn w:val="a0"/>
    <w:uiPriority w:val="99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e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0">
    <w:name w:val="header"/>
    <w:basedOn w:val="a"/>
    <w:link w:val="af1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Emphasis"/>
    <w:basedOn w:val="a0"/>
    <w:uiPriority w:val="20"/>
    <w:qFormat/>
    <w:rsid w:val="006E445F"/>
    <w:rPr>
      <w:rFonts w:cs="Times New Roman"/>
      <w:i/>
      <w:iCs/>
    </w:rPr>
  </w:style>
  <w:style w:type="paragraph" w:styleId="af3">
    <w:name w:val="Normal (Web)"/>
    <w:aliases w:val="Обычный (Web)"/>
    <w:basedOn w:val="a"/>
    <w:uiPriority w:val="99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4">
    <w:name w:val="List Paragraph"/>
    <w:basedOn w:val="a"/>
    <w:uiPriority w:val="99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Гиперссылка4"/>
    <w:rsid w:val="001140B6"/>
  </w:style>
  <w:style w:type="paragraph" w:customStyle="1" w:styleId="af5">
    <w:name w:val="Прижатый влево"/>
    <w:basedOn w:val="a"/>
    <w:next w:val="a"/>
    <w:uiPriority w:val="99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426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4262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62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4262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281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3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AC534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6">
    <w:name w:val="Основной текст_"/>
    <w:link w:val="24"/>
    <w:rsid w:val="00BA5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6"/>
    <w:rsid w:val="00BA533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dt-m">
    <w:name w:val="dt-m"/>
    <w:rsid w:val="00BA5334"/>
  </w:style>
  <w:style w:type="paragraph" w:styleId="HTML">
    <w:name w:val="HTML Preformatted"/>
    <w:basedOn w:val="a"/>
    <w:link w:val="HTML0"/>
    <w:uiPriority w:val="99"/>
    <w:semiHidden/>
    <w:unhideWhenUsed/>
    <w:rsid w:val="007700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0B7"/>
    <w:rPr>
      <w:rFonts w:ascii="Consolas" w:eastAsia="Times New Roman" w:hAnsi="Consolas" w:cs="Times New Roman"/>
      <w:sz w:val="20"/>
      <w:szCs w:val="20"/>
    </w:rPr>
  </w:style>
  <w:style w:type="paragraph" w:customStyle="1" w:styleId="s37">
    <w:name w:val="s_37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72F5C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7">
    <w:name w:val="Balloon Text"/>
    <w:basedOn w:val="a"/>
    <w:link w:val="af8"/>
    <w:semiHidden/>
    <w:rsid w:val="00F72F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semiHidden/>
    <w:rsid w:val="00F72F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Знак1 Знак Знак Знак Знак Знак Знак Знак Знак Знак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FontStyle13">
    <w:name w:val="Font Style13"/>
    <w:rsid w:val="00F72F5C"/>
    <w:rPr>
      <w:rFonts w:ascii="Times New Roman" w:hAnsi="Times New Roman" w:cs="Times New Roman"/>
      <w:b/>
      <w:bCs/>
      <w:sz w:val="20"/>
      <w:szCs w:val="20"/>
    </w:rPr>
  </w:style>
  <w:style w:type="paragraph" w:styleId="af9">
    <w:name w:val="Body Text Indent"/>
    <w:basedOn w:val="a"/>
    <w:link w:val="afa"/>
    <w:rsid w:val="00F72F5C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a">
    <w:name w:val="Основной текст с отступом Знак"/>
    <w:basedOn w:val="a0"/>
    <w:link w:val="af9"/>
    <w:rsid w:val="00F72F5C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harCharCharChar">
    <w:name w:val="Char Char Char Char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b">
    <w:name w:val="FollowedHyperlink"/>
    <w:uiPriority w:val="99"/>
    <w:unhideWhenUsed/>
    <w:rsid w:val="00F72F5C"/>
    <w:rPr>
      <w:color w:val="800080"/>
      <w:u w:val="single"/>
    </w:rPr>
  </w:style>
  <w:style w:type="paragraph" w:customStyle="1" w:styleId="msonormal0">
    <w:name w:val="msonormal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rsid w:val="00F72F5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F72F5C"/>
    <w:pP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F72F5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F72F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F72F5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7">
    <w:name w:val="xl117"/>
    <w:basedOn w:val="a"/>
    <w:rsid w:val="00F72F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rsid w:val="00F72F5C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rsid w:val="00F72F5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DA4DA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67">
    <w:name w:val="xl67"/>
    <w:basedOn w:val="a"/>
    <w:rsid w:val="00DA4D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62805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BB9F-DFFF-4A7D-A633-BE510555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34</cp:revision>
  <dcterms:created xsi:type="dcterms:W3CDTF">2022-12-01T06:46:00Z</dcterms:created>
  <dcterms:modified xsi:type="dcterms:W3CDTF">2023-06-20T11:56:00Z</dcterms:modified>
</cp:coreProperties>
</file>