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76" w:rsidRPr="0094313C" w:rsidRDefault="00EA6D1B" w:rsidP="000D5A94">
      <w:pPr>
        <w:spacing w:after="0"/>
        <w:jc w:val="center"/>
        <w:rPr>
          <w:rFonts w:ascii="Times New Roman" w:hAnsi="Times New Roman" w:cs="Times New Roman"/>
        </w:rPr>
      </w:pPr>
      <w:r w:rsidRPr="00451C51">
        <w:rPr>
          <w:rFonts w:ascii="Times New Roman" w:hAnsi="Times New Roman" w:cs="Times New Roman"/>
          <w:b/>
        </w:rPr>
        <w:t>С</w:t>
      </w:r>
      <w:r w:rsidR="004222E1" w:rsidRPr="00451C51">
        <w:rPr>
          <w:rFonts w:ascii="Times New Roman" w:hAnsi="Times New Roman" w:cs="Times New Roman"/>
          <w:b/>
        </w:rPr>
        <w:t xml:space="preserve">ообщение о </w:t>
      </w:r>
      <w:r w:rsidR="004222E1" w:rsidRPr="0094313C">
        <w:rPr>
          <w:rFonts w:ascii="Times New Roman" w:hAnsi="Times New Roman" w:cs="Times New Roman"/>
          <w:b/>
        </w:rPr>
        <w:t>возможном установлении публичного сервитута</w:t>
      </w:r>
    </w:p>
    <w:p w:rsidR="00F95871" w:rsidRPr="0094313C" w:rsidRDefault="00966630" w:rsidP="000D5A94">
      <w:pPr>
        <w:spacing w:after="0"/>
        <w:jc w:val="center"/>
        <w:rPr>
          <w:rFonts w:ascii="Times New Roman" w:hAnsi="Times New Roman" w:cs="Times New Roman"/>
        </w:rPr>
      </w:pPr>
      <w:r w:rsidRPr="0094313C">
        <w:rPr>
          <w:rFonts w:ascii="Times New Roman" w:hAnsi="Times New Roman" w:cs="Times New Roman"/>
        </w:rPr>
        <w:t xml:space="preserve">сроком на </w:t>
      </w:r>
      <w:r w:rsidR="000D5A94" w:rsidRPr="0094313C">
        <w:rPr>
          <w:rFonts w:ascii="Times New Roman" w:hAnsi="Times New Roman" w:cs="Times New Roman"/>
        </w:rPr>
        <w:t>49</w:t>
      </w:r>
      <w:r w:rsidR="00AF6C55" w:rsidRPr="0094313C">
        <w:rPr>
          <w:rFonts w:ascii="Times New Roman" w:hAnsi="Times New Roman" w:cs="Times New Roman"/>
        </w:rPr>
        <w:t>(</w:t>
      </w:r>
      <w:r w:rsidR="000D5A94" w:rsidRPr="0094313C">
        <w:rPr>
          <w:rFonts w:ascii="Times New Roman" w:hAnsi="Times New Roman" w:cs="Times New Roman"/>
        </w:rPr>
        <w:t>сорок девять</w:t>
      </w:r>
      <w:r w:rsidR="002D1EA2" w:rsidRPr="0094313C">
        <w:rPr>
          <w:rFonts w:ascii="Times New Roman" w:hAnsi="Times New Roman" w:cs="Times New Roman"/>
        </w:rPr>
        <w:t xml:space="preserve">) </w:t>
      </w:r>
      <w:r w:rsidRPr="0094313C">
        <w:rPr>
          <w:rFonts w:ascii="Times New Roman" w:hAnsi="Times New Roman" w:cs="Times New Roman"/>
        </w:rPr>
        <w:t>лет</w:t>
      </w:r>
    </w:p>
    <w:p w:rsidR="00F95871" w:rsidRPr="0094313C" w:rsidRDefault="00762E29" w:rsidP="00F95871">
      <w:pPr>
        <w:spacing w:after="0"/>
        <w:jc w:val="center"/>
        <w:rPr>
          <w:rFonts w:ascii="Times New Roman" w:hAnsi="Times New Roman" w:cs="Times New Roman"/>
        </w:rPr>
      </w:pPr>
      <w:r w:rsidRPr="0094313C">
        <w:rPr>
          <w:rFonts w:ascii="Times New Roman" w:hAnsi="Times New Roman" w:cs="Times New Roman"/>
        </w:rPr>
        <w:t>в интересах ООО «</w:t>
      </w:r>
      <w:r w:rsidR="000D5A94" w:rsidRPr="0094313C">
        <w:rPr>
          <w:rFonts w:ascii="Times New Roman" w:hAnsi="Times New Roman" w:cs="Times New Roman"/>
        </w:rPr>
        <w:t>ИНВЕСТ</w:t>
      </w:r>
      <w:r w:rsidR="00451C51" w:rsidRPr="0094313C">
        <w:rPr>
          <w:rFonts w:ascii="Times New Roman" w:hAnsi="Times New Roman" w:cs="Times New Roman"/>
        </w:rPr>
        <w:t>-</w:t>
      </w:r>
      <w:r w:rsidR="000D5A94" w:rsidRPr="0094313C">
        <w:rPr>
          <w:rFonts w:ascii="Times New Roman" w:hAnsi="Times New Roman" w:cs="Times New Roman"/>
        </w:rPr>
        <w:t>ТРЕЙДХАУС</w:t>
      </w:r>
      <w:r w:rsidRPr="0094313C">
        <w:rPr>
          <w:rFonts w:ascii="Times New Roman" w:hAnsi="Times New Roman" w:cs="Times New Roman"/>
        </w:rPr>
        <w:t>»</w:t>
      </w:r>
      <w:r w:rsidR="00CF06CF" w:rsidRPr="0094313C">
        <w:rPr>
          <w:rFonts w:ascii="Times New Roman" w:hAnsi="Times New Roman" w:cs="Times New Roman"/>
        </w:rPr>
        <w:t xml:space="preserve">, ИНН </w:t>
      </w:r>
      <w:r w:rsidR="000D5A94" w:rsidRPr="0094313C">
        <w:rPr>
          <w:rFonts w:ascii="Times New Roman" w:hAnsi="Times New Roman" w:cs="Times New Roman"/>
        </w:rPr>
        <w:t>7716799274</w:t>
      </w:r>
      <w:r w:rsidR="00CF06CF" w:rsidRPr="0094313C">
        <w:rPr>
          <w:rFonts w:ascii="Times New Roman" w:hAnsi="Times New Roman" w:cs="Times New Roman"/>
        </w:rPr>
        <w:t xml:space="preserve">, </w:t>
      </w:r>
    </w:p>
    <w:p w:rsidR="000D5A94" w:rsidRPr="0094313C" w:rsidRDefault="00CF06CF" w:rsidP="000D5A94">
      <w:pPr>
        <w:spacing w:after="0"/>
        <w:jc w:val="center"/>
        <w:rPr>
          <w:rFonts w:ascii="Times New Roman" w:hAnsi="Times New Roman" w:cs="Times New Roman"/>
        </w:rPr>
      </w:pPr>
      <w:r w:rsidRPr="0094313C">
        <w:rPr>
          <w:rFonts w:ascii="Times New Roman" w:hAnsi="Times New Roman" w:cs="Times New Roman"/>
        </w:rPr>
        <w:t>юр</w:t>
      </w:r>
      <w:r w:rsidR="00A65ECF" w:rsidRPr="0094313C">
        <w:rPr>
          <w:rFonts w:ascii="Times New Roman" w:hAnsi="Times New Roman" w:cs="Times New Roman"/>
        </w:rPr>
        <w:t>.а</w:t>
      </w:r>
      <w:r w:rsidRPr="0094313C">
        <w:rPr>
          <w:rFonts w:ascii="Times New Roman" w:hAnsi="Times New Roman" w:cs="Times New Roman"/>
        </w:rPr>
        <w:t>дрес</w:t>
      </w:r>
      <w:r w:rsidR="001B7B92" w:rsidRPr="0094313C">
        <w:rPr>
          <w:rFonts w:ascii="Times New Roman" w:hAnsi="Times New Roman" w:cs="Times New Roman"/>
        </w:rPr>
        <w:t>:</w:t>
      </w:r>
      <w:r w:rsidR="000D5A94" w:rsidRPr="0094313C">
        <w:rPr>
          <w:rFonts w:ascii="Times New Roman" w:hAnsi="Times New Roman" w:cs="Times New Roman"/>
        </w:rPr>
        <w:t xml:space="preserve"> 119071, город Москва, Малая Калужская ул, д. 15 стр.</w:t>
      </w:r>
      <w:r w:rsidR="00253766" w:rsidRPr="0094313C">
        <w:rPr>
          <w:rFonts w:ascii="Times New Roman" w:hAnsi="Times New Roman" w:cs="Times New Roman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/>
      </w:tblPr>
      <w:tblGrid>
        <w:gridCol w:w="568"/>
        <w:gridCol w:w="8924"/>
      </w:tblGrid>
      <w:tr w:rsidR="0048623F" w:rsidRPr="0094313C" w:rsidTr="007E607F">
        <w:trPr>
          <w:trHeight w:val="634"/>
        </w:trPr>
        <w:tc>
          <w:tcPr>
            <w:tcW w:w="568" w:type="dxa"/>
          </w:tcPr>
          <w:p w:rsidR="0048623F" w:rsidRPr="0094313C" w:rsidRDefault="00E95A48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313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924" w:type="dxa"/>
          </w:tcPr>
          <w:p w:rsidR="0048623F" w:rsidRPr="0094313C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313C"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  <w:r w:rsidR="002163EB" w:rsidRPr="002163EB">
              <w:rPr>
                <w:rFonts w:ascii="Times New Roman" w:hAnsi="Times New Roman"/>
                <w:b/>
                <w:sz w:val="22"/>
                <w:szCs w:val="22"/>
              </w:rPr>
              <w:t>Чамзинского муниципального района Республики Мордовия</w:t>
            </w:r>
            <w:bookmarkStart w:id="0" w:name="_GoBack"/>
            <w:bookmarkEnd w:id="0"/>
          </w:p>
          <w:p w:rsidR="0048623F" w:rsidRPr="0094313C" w:rsidRDefault="001B1881" w:rsidP="008E2A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313C">
              <w:rPr>
                <w:rFonts w:ascii="Times New Roman" w:hAnsi="Times New Roman"/>
                <w:sz w:val="22"/>
                <w:szCs w:val="22"/>
              </w:rPr>
              <w:t>(уполномоченный орган</w:t>
            </w:r>
            <w:r w:rsidR="009739D9" w:rsidRPr="0094313C">
              <w:rPr>
                <w:rFonts w:ascii="Times New Roman" w:hAnsi="Times New Roman"/>
                <w:sz w:val="22"/>
                <w:szCs w:val="22"/>
              </w:rPr>
              <w:t>, которым рассматривается ходатайство об установлении публичного сервитута)</w:t>
            </w:r>
          </w:p>
        </w:tc>
      </w:tr>
      <w:tr w:rsidR="0048623F" w:rsidRPr="0094313C" w:rsidTr="00A65ECF">
        <w:trPr>
          <w:trHeight w:val="505"/>
        </w:trPr>
        <w:tc>
          <w:tcPr>
            <w:tcW w:w="568" w:type="dxa"/>
          </w:tcPr>
          <w:p w:rsidR="0048623F" w:rsidRPr="0094313C" w:rsidRDefault="00E95A48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313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924" w:type="dxa"/>
          </w:tcPr>
          <w:p w:rsidR="009979B4" w:rsidRPr="0094313C" w:rsidRDefault="00A65ECF" w:rsidP="00A735B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4313C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Эксплуатациялинейного объекта системы газоснабжения местного значения </w:t>
            </w:r>
            <w:r w:rsidR="00C10DFE" w:rsidRPr="0094313C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451C51" w:rsidRPr="0094313C">
              <w:rPr>
                <w:rFonts w:ascii="Times New Roman" w:hAnsi="Times New Roman"/>
                <w:b/>
                <w:sz w:val="22"/>
                <w:szCs w:val="22"/>
              </w:rPr>
              <w:t>Газопровод низкого давления с. Мачказерово</w:t>
            </w:r>
            <w:r w:rsidR="00A735BE" w:rsidRPr="0094313C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48623F" w:rsidRPr="0094313C" w:rsidTr="00A735BE">
        <w:trPr>
          <w:trHeight w:val="1685"/>
        </w:trPr>
        <w:tc>
          <w:tcPr>
            <w:tcW w:w="568" w:type="dxa"/>
          </w:tcPr>
          <w:p w:rsidR="0048623F" w:rsidRPr="0094313C" w:rsidRDefault="00E95A48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313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727" w:type="dxa"/>
              <w:tblLayout w:type="fixed"/>
              <w:tblLook w:val="04A0"/>
            </w:tblPr>
            <w:tblGrid>
              <w:gridCol w:w="2151"/>
              <w:gridCol w:w="6576"/>
            </w:tblGrid>
            <w:tr w:rsidR="007810E4" w:rsidRPr="0094313C" w:rsidTr="00344EA4">
              <w:trPr>
                <w:trHeight w:val="390"/>
              </w:trPr>
              <w:tc>
                <w:tcPr>
                  <w:tcW w:w="2151" w:type="dxa"/>
                  <w:hideMark/>
                </w:tcPr>
                <w:p w:rsidR="007810E4" w:rsidRPr="0094313C" w:rsidRDefault="00C10DFE" w:rsidP="00C10DF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94313C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6576" w:type="dxa"/>
                  <w:hideMark/>
                </w:tcPr>
                <w:p w:rsidR="007810E4" w:rsidRPr="0094313C" w:rsidRDefault="00C10DFE" w:rsidP="00BE7D23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94313C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A735BE" w:rsidRPr="0094313C" w:rsidTr="00344EA4">
              <w:trPr>
                <w:trHeight w:val="523"/>
              </w:trPr>
              <w:tc>
                <w:tcPr>
                  <w:tcW w:w="2151" w:type="dxa"/>
                </w:tcPr>
                <w:p w:rsidR="00A735BE" w:rsidRPr="0094313C" w:rsidRDefault="00451C51" w:rsidP="00A735BE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4313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13:22:0207005:16</w:t>
                  </w:r>
                </w:p>
              </w:tc>
              <w:tc>
                <w:tcPr>
                  <w:tcW w:w="6576" w:type="dxa"/>
                  <w:noWrap/>
                </w:tcPr>
                <w:p w:rsidR="00A735BE" w:rsidRPr="0094313C" w:rsidRDefault="00451C51" w:rsidP="00A735BE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4313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Чамзинский муниципальный район, Медаевское сельское поселение, с. Мачказерово, ул. К.Маркса, 33</w:t>
                  </w:r>
                </w:p>
              </w:tc>
            </w:tr>
            <w:tr w:rsidR="00A735BE" w:rsidRPr="0094313C" w:rsidTr="00344EA4">
              <w:trPr>
                <w:trHeight w:val="300"/>
              </w:trPr>
              <w:tc>
                <w:tcPr>
                  <w:tcW w:w="2151" w:type="dxa"/>
                  <w:noWrap/>
                </w:tcPr>
                <w:p w:rsidR="00A735BE" w:rsidRPr="0094313C" w:rsidRDefault="00451C51" w:rsidP="00A735BE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4313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13:22:0207005:53</w:t>
                  </w:r>
                </w:p>
              </w:tc>
              <w:tc>
                <w:tcPr>
                  <w:tcW w:w="6576" w:type="dxa"/>
                  <w:noWrap/>
                </w:tcPr>
                <w:p w:rsidR="00A735BE" w:rsidRPr="0094313C" w:rsidRDefault="00451C51" w:rsidP="00A735BE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4313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Чамзинский муниципальный район, Медаевское сельское поселение, село Мачказерово, улица Ленина, 6/2</w:t>
                  </w:r>
                </w:p>
              </w:tc>
            </w:tr>
            <w:tr w:rsidR="00A735BE" w:rsidRPr="0094313C" w:rsidTr="00344EA4">
              <w:trPr>
                <w:trHeight w:val="300"/>
              </w:trPr>
              <w:tc>
                <w:tcPr>
                  <w:tcW w:w="2151" w:type="dxa"/>
                  <w:noWrap/>
                </w:tcPr>
                <w:p w:rsidR="00A735BE" w:rsidRPr="0094313C" w:rsidRDefault="00451C51" w:rsidP="00A735BE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4313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13:22:0207006</w:t>
                  </w:r>
                </w:p>
              </w:tc>
              <w:tc>
                <w:tcPr>
                  <w:tcW w:w="6576" w:type="dxa"/>
                  <w:noWrap/>
                </w:tcPr>
                <w:p w:rsidR="00A735BE" w:rsidRPr="0094313C" w:rsidRDefault="00451C51" w:rsidP="00A735BE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4313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Чамзинский район, Медаевское сельское поселение</w:t>
                  </w:r>
                </w:p>
              </w:tc>
            </w:tr>
            <w:tr w:rsidR="00A735BE" w:rsidRPr="0094313C" w:rsidTr="00344EA4">
              <w:trPr>
                <w:trHeight w:val="300"/>
              </w:trPr>
              <w:tc>
                <w:tcPr>
                  <w:tcW w:w="2151" w:type="dxa"/>
                  <w:noWrap/>
                </w:tcPr>
                <w:p w:rsidR="00A735BE" w:rsidRPr="0094313C" w:rsidRDefault="00451C51" w:rsidP="00A735BE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4313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13:22:0207005</w:t>
                  </w:r>
                </w:p>
              </w:tc>
              <w:tc>
                <w:tcPr>
                  <w:tcW w:w="6576" w:type="dxa"/>
                  <w:noWrap/>
                </w:tcPr>
                <w:p w:rsidR="00A735BE" w:rsidRPr="0094313C" w:rsidRDefault="00451C51" w:rsidP="00A735BE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4313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Чамзинский район, с. Мачказерово</w:t>
                  </w:r>
                </w:p>
              </w:tc>
            </w:tr>
            <w:tr w:rsidR="00A735BE" w:rsidRPr="0094313C" w:rsidTr="00344EA4">
              <w:trPr>
                <w:trHeight w:val="300"/>
              </w:trPr>
              <w:tc>
                <w:tcPr>
                  <w:tcW w:w="2151" w:type="dxa"/>
                  <w:noWrap/>
                </w:tcPr>
                <w:p w:rsidR="00A735BE" w:rsidRPr="0094313C" w:rsidRDefault="00451C51" w:rsidP="00A735BE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4313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13:22:0207005:968</w:t>
                  </w:r>
                </w:p>
              </w:tc>
              <w:tc>
                <w:tcPr>
                  <w:tcW w:w="6576" w:type="dxa"/>
                  <w:noWrap/>
                </w:tcPr>
                <w:p w:rsidR="00A735BE" w:rsidRPr="0094313C" w:rsidRDefault="00451C51" w:rsidP="00A735BE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4313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Чамзинский район, с. Мачказерово</w:t>
                  </w:r>
                </w:p>
              </w:tc>
            </w:tr>
          </w:tbl>
          <w:p w:rsidR="0048623F" w:rsidRPr="0094313C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tbl>
      <w:tblPr>
        <w:tblStyle w:val="13"/>
        <w:tblW w:w="0" w:type="auto"/>
        <w:tblInd w:w="-147" w:type="dxa"/>
        <w:tblLayout w:type="fixed"/>
        <w:tblLook w:val="04A0"/>
      </w:tblPr>
      <w:tblGrid>
        <w:gridCol w:w="568"/>
        <w:gridCol w:w="8924"/>
      </w:tblGrid>
      <w:tr w:rsidR="00344EA4" w:rsidRPr="0094313C" w:rsidTr="00DA64D0">
        <w:trPr>
          <w:trHeight w:val="2851"/>
        </w:trPr>
        <w:tc>
          <w:tcPr>
            <w:tcW w:w="568" w:type="dxa"/>
          </w:tcPr>
          <w:p w:rsidR="00344EA4" w:rsidRPr="0094313C" w:rsidRDefault="00344EA4" w:rsidP="00DA6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344EA4" w:rsidRPr="0094313C" w:rsidRDefault="00344EA4" w:rsidP="00344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313C">
              <w:rPr>
                <w:rFonts w:ascii="Times New Roman" w:hAnsi="Times New Roman"/>
                <w:sz w:val="22"/>
                <w:szCs w:val="22"/>
              </w:rPr>
              <w:t>Администрация Чамзинского муниципального района Республики Мордовия</w:t>
            </w:r>
          </w:p>
          <w:p w:rsidR="00344EA4" w:rsidRPr="0094313C" w:rsidRDefault="00344EA4" w:rsidP="00344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313C">
              <w:rPr>
                <w:rFonts w:ascii="Times New Roman" w:hAnsi="Times New Roman"/>
                <w:sz w:val="22"/>
                <w:szCs w:val="22"/>
              </w:rPr>
              <w:t>Адрес: 431700, РМ, Чамзинский район, рп. Чамзинка, ул. Победы, д.1</w:t>
            </w:r>
          </w:p>
          <w:p w:rsidR="00344EA4" w:rsidRPr="0094313C" w:rsidRDefault="00344EA4" w:rsidP="00344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313C">
              <w:rPr>
                <w:rFonts w:ascii="Times New Roman" w:hAnsi="Times New Roman"/>
                <w:sz w:val="22"/>
                <w:szCs w:val="22"/>
              </w:rPr>
              <w:t xml:space="preserve">Телефон: 8(83437)2-19-79 </w:t>
            </w:r>
          </w:p>
          <w:p w:rsidR="00344EA4" w:rsidRPr="0094313C" w:rsidRDefault="00344EA4" w:rsidP="00344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313C">
              <w:rPr>
                <w:rFonts w:ascii="Times New Roman" w:hAnsi="Times New Roman"/>
                <w:sz w:val="22"/>
                <w:szCs w:val="22"/>
              </w:rPr>
              <w:t>Эл.адрес:</w:t>
            </w:r>
            <w:r w:rsidRPr="0094313C">
              <w:rPr>
                <w:rFonts w:ascii="Times New Roman" w:hAnsi="Times New Roman"/>
                <w:color w:val="0000FF"/>
                <w:sz w:val="21"/>
                <w:szCs w:val="21"/>
                <w:u w:val="single"/>
                <w:bdr w:val="none" w:sz="0" w:space="0" w:color="auto" w:frame="1"/>
                <w:shd w:val="clear" w:color="auto" w:fill="FFFFFF"/>
              </w:rPr>
              <w:t>admchamzinka@e-mordovia.ru</w:t>
            </w:r>
          </w:p>
          <w:p w:rsidR="00344EA4" w:rsidRPr="0094313C" w:rsidRDefault="00344EA4" w:rsidP="00344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44EA4" w:rsidRPr="0094313C" w:rsidRDefault="00344EA4" w:rsidP="00344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313C">
              <w:rPr>
                <w:rFonts w:ascii="Times New Roman" w:hAnsi="Times New Roman"/>
                <w:sz w:val="22"/>
                <w:szCs w:val="22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  <w:p w:rsidR="00344EA4" w:rsidRPr="0094313C" w:rsidRDefault="00344EA4" w:rsidP="00344EA4">
            <w:pPr>
              <w:pStyle w:val="address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94313C">
              <w:rPr>
                <w:sz w:val="22"/>
                <w:szCs w:val="22"/>
              </w:rPr>
              <w:t>Адрес: Республика Мордовия Чамзинский район, с. Медаево, ул. Гагарина, д.1А</w:t>
            </w:r>
          </w:p>
          <w:p w:rsidR="00344EA4" w:rsidRPr="0094313C" w:rsidRDefault="00344EA4" w:rsidP="00344EA4">
            <w:pPr>
              <w:pStyle w:val="address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94313C">
              <w:rPr>
                <w:sz w:val="22"/>
                <w:szCs w:val="22"/>
              </w:rPr>
              <w:t>Тел.88343728227</w:t>
            </w:r>
            <w:r w:rsidRPr="0094313C">
              <w:t>Эл.адрес: MedaevoSP@e-mordovia.ru</w:t>
            </w:r>
          </w:p>
          <w:p w:rsidR="00344EA4" w:rsidRPr="0094313C" w:rsidRDefault="00344EA4" w:rsidP="00344EA4">
            <w:pPr>
              <w:pStyle w:val="address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313C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44EA4" w:rsidRPr="0094313C" w:rsidTr="0094313C">
        <w:trPr>
          <w:trHeight w:val="1941"/>
        </w:trPr>
        <w:tc>
          <w:tcPr>
            <w:tcW w:w="568" w:type="dxa"/>
          </w:tcPr>
          <w:p w:rsidR="00344EA4" w:rsidRPr="0094313C" w:rsidRDefault="00344EA4" w:rsidP="00DA6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344EA4" w:rsidRPr="0094313C" w:rsidRDefault="00344EA4" w:rsidP="00DA64D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94313C">
              <w:rPr>
                <w:rFonts w:ascii="Times New Roman" w:hAnsi="Times New Roman"/>
              </w:rPr>
              <w:t>Администрация Чамзинского муниципального района Республики Мордовия</w:t>
            </w:r>
          </w:p>
          <w:p w:rsidR="00344EA4" w:rsidRPr="0094313C" w:rsidRDefault="00344EA4" w:rsidP="00DA64D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94313C">
              <w:rPr>
                <w:rFonts w:ascii="Times New Roman" w:hAnsi="Times New Roman"/>
              </w:rPr>
              <w:t>Адрес: 431700, РМ, Чамзинский район, рп. Чамзинка, ул. Победы, д.1.</w:t>
            </w:r>
          </w:p>
          <w:p w:rsidR="00344EA4" w:rsidRPr="0094313C" w:rsidRDefault="00344EA4" w:rsidP="00DA64D0">
            <w:pPr>
              <w:jc w:val="center"/>
              <w:rPr>
                <w:rFonts w:ascii="Times New Roman" w:hAnsi="Times New Roman"/>
              </w:rPr>
            </w:pPr>
            <w:r w:rsidRPr="0094313C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344EA4" w:rsidRPr="0094313C" w:rsidRDefault="00344EA4" w:rsidP="00DA64D0">
            <w:pPr>
              <w:jc w:val="center"/>
              <w:rPr>
                <w:rFonts w:ascii="Times New Roman" w:hAnsi="Times New Roman"/>
              </w:rPr>
            </w:pPr>
            <w:r w:rsidRPr="0094313C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344EA4" w:rsidRPr="0094313C" w:rsidTr="0094313C">
        <w:trPr>
          <w:trHeight w:val="1814"/>
        </w:trPr>
        <w:tc>
          <w:tcPr>
            <w:tcW w:w="568" w:type="dxa"/>
          </w:tcPr>
          <w:p w:rsidR="00344EA4" w:rsidRPr="0094313C" w:rsidRDefault="00344EA4" w:rsidP="00DA6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344EA4" w:rsidRPr="0094313C" w:rsidRDefault="00344EA4" w:rsidP="00DA64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4313C">
              <w:rPr>
                <w:rFonts w:ascii="Times New Roman" w:hAnsi="Times New Roman"/>
                <w:color w:val="000000" w:themeColor="text1"/>
              </w:rPr>
              <w:t>1.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344EA4" w:rsidRPr="0094313C" w:rsidRDefault="00344EA4" w:rsidP="00DA64D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94313C">
              <w:rPr>
                <w:rFonts w:ascii="Times New Roman" w:hAnsi="Times New Roman"/>
                <w:color w:val="000000" w:themeColor="text1"/>
              </w:rPr>
              <w:t>2. Решение Совета депутатов Медаевского сельского поселения Чамзинского муниципального района Республики Мордовия № 99 от 02.04.2024 «Об утверждении Генерального плана М</w:t>
            </w:r>
            <w:r w:rsidR="0094313C" w:rsidRPr="0094313C">
              <w:rPr>
                <w:rFonts w:ascii="Times New Roman" w:hAnsi="Times New Roman"/>
                <w:color w:val="000000" w:themeColor="text1"/>
              </w:rPr>
              <w:t>едаевского</w:t>
            </w:r>
            <w:r w:rsidRPr="0094313C">
              <w:rPr>
                <w:rFonts w:ascii="Times New Roman" w:hAnsi="Times New Roman"/>
                <w:color w:val="000000" w:themeColor="text1"/>
              </w:rPr>
              <w:t xml:space="preserve"> сельского поселения Чамзинского муниципального района Республики Мордовия».</w:t>
            </w:r>
          </w:p>
          <w:p w:rsidR="00344EA4" w:rsidRPr="0094313C" w:rsidRDefault="00344EA4" w:rsidP="00DA64D0">
            <w:pPr>
              <w:widowControl w:val="0"/>
              <w:spacing w:line="256" w:lineRule="auto"/>
              <w:ind w:right="21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313C">
              <w:rPr>
                <w:rFonts w:ascii="Times New Roman" w:hAnsi="Times New Roman"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344EA4" w:rsidRPr="0094313C" w:rsidTr="00DA64D0">
        <w:tc>
          <w:tcPr>
            <w:tcW w:w="568" w:type="dxa"/>
          </w:tcPr>
          <w:p w:rsidR="00344EA4" w:rsidRPr="0094313C" w:rsidRDefault="00344EA4" w:rsidP="00DA6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344EA4" w:rsidRPr="0094313C" w:rsidRDefault="00A557B8" w:rsidP="00DA64D0">
            <w:pPr>
              <w:pStyle w:val="a3"/>
              <w:ind w:left="-108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6" w:tooltip="https://chamzinka.gosuslugi.ru" w:history="1">
              <w:r w:rsidR="00344EA4" w:rsidRPr="0094313C">
                <w:rPr>
                  <w:rStyle w:val="a7"/>
                  <w:rFonts w:ascii="Times New Roman" w:hAnsi="Times New Roman"/>
                </w:rPr>
                <w:t>https://chamzinka.gosuslugi.ru</w:t>
              </w:r>
            </w:hyperlink>
          </w:p>
          <w:p w:rsidR="00344EA4" w:rsidRPr="0094313C" w:rsidRDefault="00344EA4" w:rsidP="00DA64D0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94313C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344EA4" w:rsidRPr="0094313C" w:rsidTr="00DA64D0">
        <w:tc>
          <w:tcPr>
            <w:tcW w:w="568" w:type="dxa"/>
          </w:tcPr>
          <w:p w:rsidR="00344EA4" w:rsidRPr="0094313C" w:rsidRDefault="00344EA4" w:rsidP="00DA6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344EA4" w:rsidRPr="0094313C" w:rsidRDefault="00344EA4" w:rsidP="00DA64D0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313C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4313C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344EA4" w:rsidRPr="0094313C" w:rsidRDefault="00A557B8" w:rsidP="00DA64D0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hyperlink r:id="rId7" w:tooltip="https://chamzinka.gosuslugi.ru" w:history="1">
              <w:r w:rsidR="00344EA4" w:rsidRPr="0094313C">
                <w:rPr>
                  <w:rStyle w:val="a7"/>
                  <w:rFonts w:ascii="Times New Roman" w:hAnsi="Times New Roman"/>
                </w:rPr>
                <w:t>https://chamzinka.gosuslugi.ru</w:t>
              </w:r>
            </w:hyperlink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characterSpacingControl w:val="doNotCompress"/>
  <w:compat/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2926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163EB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44EA4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1C51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D7C4C"/>
    <w:rsid w:val="008E09F4"/>
    <w:rsid w:val="008E2AFC"/>
    <w:rsid w:val="008F04AF"/>
    <w:rsid w:val="008F37DD"/>
    <w:rsid w:val="008F7B69"/>
    <w:rsid w:val="00900CD6"/>
    <w:rsid w:val="00902D16"/>
    <w:rsid w:val="00913054"/>
    <w:rsid w:val="0091612E"/>
    <w:rsid w:val="0094313C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557B8"/>
    <w:rsid w:val="00A63F58"/>
    <w:rsid w:val="00A65ECF"/>
    <w:rsid w:val="00A735BE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0DFE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table" w:customStyle="1" w:styleId="13">
    <w:name w:val="Сетка таблицы1"/>
    <w:basedOn w:val="a1"/>
    <w:next w:val="a6"/>
    <w:uiPriority w:val="39"/>
    <w:rsid w:val="00344EA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a"/>
    <w:rsid w:val="0034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hamzinka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amzinka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DA8B7-D62C-4E87-8F3E-3F9A7617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Администратор</cp:lastModifiedBy>
  <cp:revision>2</cp:revision>
  <cp:lastPrinted>2022-12-12T08:13:00Z</cp:lastPrinted>
  <dcterms:created xsi:type="dcterms:W3CDTF">2024-08-23T05:40:00Z</dcterms:created>
  <dcterms:modified xsi:type="dcterms:W3CDTF">2024-08-23T05:40:00Z</dcterms:modified>
</cp:coreProperties>
</file>